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3E8D" w14:textId="1DD6A228" w:rsidR="004B5694" w:rsidRPr="004B5694" w:rsidRDefault="000B2C29" w:rsidP="0014404E">
      <w:pPr>
        <w:spacing w:before="100" w:beforeAutospacing="1" w:after="100" w:afterAutospacing="1" w:line="240" w:lineRule="auto"/>
        <w:ind w:left="5664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                                 </w:t>
      </w:r>
      <w:r w:rsidR="0014404E">
        <w:rPr>
          <w:rFonts w:ascii="Times New Roman" w:eastAsia="Calibri" w:hAnsi="Times New Roman"/>
          <w:b/>
          <w:i/>
        </w:rPr>
        <w:t xml:space="preserve">   </w:t>
      </w:r>
      <w:r>
        <w:rPr>
          <w:rFonts w:ascii="Times New Roman" w:eastAsia="Calibri" w:hAnsi="Times New Roman"/>
          <w:b/>
          <w:i/>
        </w:rPr>
        <w:t xml:space="preserve"> </w:t>
      </w:r>
      <w:r w:rsidR="004B5694" w:rsidRPr="004B5694">
        <w:rPr>
          <w:rFonts w:ascii="Times New Roman" w:eastAsia="Calibri" w:hAnsi="Times New Roman"/>
          <w:b/>
          <w:i/>
        </w:rPr>
        <w:t xml:space="preserve">Załącznik nr </w:t>
      </w:r>
      <w:r w:rsidR="00C82437">
        <w:rPr>
          <w:rFonts w:ascii="Times New Roman" w:eastAsia="Calibri" w:hAnsi="Times New Roman"/>
          <w:b/>
          <w:i/>
        </w:rPr>
        <w:t>4</w:t>
      </w:r>
      <w:r w:rsidR="004B5694" w:rsidRPr="004B5694">
        <w:rPr>
          <w:rFonts w:ascii="Times New Roman" w:eastAsia="Calibri" w:hAnsi="Times New Roman"/>
          <w:b/>
          <w:i/>
        </w:rPr>
        <w:t xml:space="preserve"> </w:t>
      </w:r>
    </w:p>
    <w:p w14:paraId="29C37D29" w14:textId="0095387A" w:rsidR="00D55CF0" w:rsidRPr="002404EC" w:rsidRDefault="004B5694" w:rsidP="00D55C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UMOWA UCZESTNICTWA nr …</w:t>
      </w:r>
      <w:r w:rsidR="009E300B">
        <w:rPr>
          <w:rFonts w:ascii="Times New Roman" w:eastAsia="Calibri" w:hAnsi="Times New Roman"/>
          <w:b/>
        </w:rPr>
        <w:t>…</w:t>
      </w:r>
      <w:r w:rsidR="00B965C5">
        <w:rPr>
          <w:rFonts w:ascii="Times New Roman" w:eastAsia="Calibri" w:hAnsi="Times New Roman"/>
          <w:b/>
        </w:rPr>
        <w:t>……..</w:t>
      </w:r>
      <w:r w:rsidR="009E300B">
        <w:rPr>
          <w:rFonts w:ascii="Times New Roman" w:eastAsia="Calibri" w:hAnsi="Times New Roman"/>
          <w:b/>
        </w:rPr>
        <w:t>….</w:t>
      </w:r>
      <w:r w:rsidR="00AB6166">
        <w:rPr>
          <w:rFonts w:ascii="Times New Roman" w:eastAsia="Calibri" w:hAnsi="Times New Roman"/>
          <w:b/>
        </w:rPr>
        <w:t>..</w:t>
      </w:r>
      <w:r w:rsidRPr="004B5694">
        <w:rPr>
          <w:rFonts w:ascii="Times New Roman" w:eastAsia="Calibri" w:hAnsi="Times New Roman"/>
          <w:b/>
        </w:rPr>
        <w:t>../</w:t>
      </w:r>
      <w:r w:rsidRPr="002404EC">
        <w:rPr>
          <w:rFonts w:ascii="Times New Roman" w:eastAsia="Calibri" w:hAnsi="Times New Roman"/>
          <w:b/>
        </w:rPr>
        <w:t>20</w:t>
      </w:r>
      <w:r w:rsidR="00310402">
        <w:rPr>
          <w:rFonts w:ascii="Times New Roman" w:eastAsia="Calibri" w:hAnsi="Times New Roman"/>
          <w:b/>
        </w:rPr>
        <w:t>22</w:t>
      </w:r>
    </w:p>
    <w:p w14:paraId="543392E0" w14:textId="29E40BD0" w:rsidR="004B5694" w:rsidRPr="0014404E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Zawarta w dniu …………………………..….r. w …</w:t>
      </w:r>
      <w:r w:rsidR="009E0EAE" w:rsidRPr="0014404E">
        <w:rPr>
          <w:rFonts w:ascii="Times New Roman" w:eastAsia="Calibri" w:hAnsi="Times New Roman"/>
          <w:sz w:val="20"/>
          <w:szCs w:val="20"/>
        </w:rPr>
        <w:t>………………………………………</w:t>
      </w:r>
      <w:r w:rsidRPr="0014404E">
        <w:rPr>
          <w:rFonts w:ascii="Times New Roman" w:eastAsia="Calibri" w:hAnsi="Times New Roman"/>
          <w:sz w:val="20"/>
          <w:szCs w:val="20"/>
        </w:rPr>
        <w:t xml:space="preserve"> pomiędzy:</w:t>
      </w:r>
    </w:p>
    <w:p w14:paraId="59967E34" w14:textId="77777777" w:rsidR="00B77330" w:rsidRPr="0014404E" w:rsidRDefault="00B77330" w:rsidP="00B77330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hAnsi="Times New Roman"/>
          <w:sz w:val="20"/>
          <w:szCs w:val="20"/>
        </w:rPr>
        <w:t xml:space="preserve"> </w:t>
      </w:r>
      <w:r w:rsidRPr="0014404E">
        <w:rPr>
          <w:rFonts w:ascii="Times New Roman" w:eastAsia="Calibri" w:hAnsi="Times New Roman"/>
          <w:sz w:val="20"/>
          <w:szCs w:val="20"/>
        </w:rPr>
        <w:t>Gminą Krobia, 63-840 Krobia, ul. Rynek 1, reprezentowaną przez:</w:t>
      </w:r>
    </w:p>
    <w:p w14:paraId="7D748121" w14:textId="77777777" w:rsidR="00B77330" w:rsidRPr="0014404E" w:rsidRDefault="00B77330" w:rsidP="00B77330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Łukasza Kubiaka – Burmistrza Krobi</w:t>
      </w:r>
    </w:p>
    <w:p w14:paraId="798AD2EF" w14:textId="77777777" w:rsidR="00B77330" w:rsidRPr="0014404E" w:rsidRDefault="00B77330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przy kontrasygnacie Skarbnika Gminy Krobia - Damiana Walczaka</w:t>
      </w:r>
    </w:p>
    <w:p w14:paraId="5DCB1614" w14:textId="77777777" w:rsidR="004B5694" w:rsidRPr="0014404E" w:rsidRDefault="00B77330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 xml:space="preserve">zwaną w dalszej części umowy Gminą. </w:t>
      </w:r>
    </w:p>
    <w:p w14:paraId="531AF5D3" w14:textId="77777777" w:rsidR="004B5694" w:rsidRPr="0014404E" w:rsidRDefault="004B5694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a</w:t>
      </w:r>
    </w:p>
    <w:p w14:paraId="4C558375" w14:textId="77777777" w:rsidR="004B5694" w:rsidRPr="0014404E" w:rsidRDefault="004B5694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………………………………………………………………………………………………</w:t>
      </w:r>
    </w:p>
    <w:p w14:paraId="07A0F740" w14:textId="77777777" w:rsidR="004B5694" w:rsidRPr="0014404E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Zwaną/zwanym  w dalszej części „Uczestniczką”/„Uczestnikiem”</w:t>
      </w:r>
    </w:p>
    <w:p w14:paraId="4539FA43" w14:textId="77777777" w:rsidR="004B5694" w:rsidRPr="0014404E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14404E">
        <w:rPr>
          <w:rFonts w:ascii="Times New Roman" w:eastAsia="Calibri" w:hAnsi="Times New Roman"/>
          <w:b/>
          <w:sz w:val="20"/>
          <w:szCs w:val="20"/>
        </w:rPr>
        <w:t>§1. Przedmiot umowy</w:t>
      </w:r>
    </w:p>
    <w:p w14:paraId="5C42B607" w14:textId="71B8A003" w:rsidR="004B5694" w:rsidRPr="0014404E" w:rsidRDefault="004B5694" w:rsidP="004B569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  <w:sz w:val="20"/>
          <w:szCs w:val="20"/>
        </w:rPr>
      </w:pPr>
      <w:bookmarkStart w:id="0" w:name="_Ref523132052"/>
      <w:r w:rsidRPr="0014404E">
        <w:rPr>
          <w:rFonts w:eastAsia="Calibri"/>
          <w:sz w:val="20"/>
          <w:szCs w:val="20"/>
        </w:rPr>
        <w:t>Przedmiotem umowy jest uczestnictwo Pani/Pana………….…</w:t>
      </w:r>
      <w:r w:rsidR="00A54F80" w:rsidRPr="0014404E">
        <w:rPr>
          <w:rFonts w:eastAsia="Calibri"/>
          <w:sz w:val="20"/>
          <w:szCs w:val="20"/>
        </w:rPr>
        <w:t>…</w:t>
      </w:r>
      <w:r w:rsidR="009E0EAE" w:rsidRPr="0014404E">
        <w:rPr>
          <w:rFonts w:eastAsia="Calibri"/>
          <w:sz w:val="20"/>
          <w:szCs w:val="20"/>
        </w:rPr>
        <w:t>….</w:t>
      </w:r>
      <w:r w:rsidR="00A54F80" w:rsidRPr="0014404E">
        <w:rPr>
          <w:rFonts w:eastAsia="Calibri"/>
          <w:sz w:val="20"/>
          <w:szCs w:val="20"/>
        </w:rPr>
        <w:t>………..</w:t>
      </w:r>
      <w:r w:rsidRPr="0014404E">
        <w:rPr>
          <w:rFonts w:eastAsia="Calibri"/>
          <w:sz w:val="20"/>
          <w:szCs w:val="20"/>
        </w:rPr>
        <w:t>…</w:t>
      </w:r>
      <w:r w:rsidR="00B965C5">
        <w:rPr>
          <w:rFonts w:eastAsia="Calibri"/>
          <w:sz w:val="20"/>
          <w:szCs w:val="20"/>
        </w:rPr>
        <w:t>……</w:t>
      </w:r>
      <w:r w:rsidRPr="0014404E">
        <w:rPr>
          <w:rFonts w:eastAsia="Calibri"/>
          <w:sz w:val="20"/>
          <w:szCs w:val="20"/>
        </w:rPr>
        <w:t>……………… w:</w:t>
      </w:r>
    </w:p>
    <w:p w14:paraId="7C7AB935" w14:textId="65D007A0" w:rsidR="004B5694" w:rsidRPr="0014404E" w:rsidRDefault="00C82437" w:rsidP="009E0EAE">
      <w:pPr>
        <w:pStyle w:val="Akapitzlist"/>
        <w:spacing w:before="100" w:beforeAutospacing="1" w:after="100" w:afterAutospacing="1"/>
        <w:ind w:left="720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szkoleniu dla nauczycieli z doskonalenia umiejętności i kompetencji zawodowych nauczycieli w zakresie realizacji nauczania przy wykorzystaniu metody eksperymentu dzięki</w:t>
      </w:r>
      <w:r w:rsidR="008E2A30" w:rsidRPr="0014404E">
        <w:rPr>
          <w:rFonts w:eastAsia="Calibri"/>
          <w:sz w:val="20"/>
          <w:szCs w:val="20"/>
        </w:rPr>
        <w:t xml:space="preserve"> </w:t>
      </w:r>
      <w:r w:rsidRPr="0014404E">
        <w:rPr>
          <w:rFonts w:eastAsia="Calibri"/>
          <w:sz w:val="20"/>
          <w:szCs w:val="20"/>
        </w:rPr>
        <w:t>wykorzystaniu zaplecza Lokalnego Centrum Popularyzacji Nauki Edukacji i Innowacji w Krobi w</w:t>
      </w:r>
      <w:r w:rsidR="00A91B30" w:rsidRPr="0014404E">
        <w:rPr>
          <w:rFonts w:eastAsia="Calibri"/>
          <w:sz w:val="20"/>
          <w:szCs w:val="20"/>
        </w:rPr>
        <w:t xml:space="preserve"> ramach semestru „WODA” w czasie trwania</w:t>
      </w:r>
      <w:r w:rsidR="00310402" w:rsidRPr="0014404E">
        <w:rPr>
          <w:rFonts w:eastAsia="Calibri"/>
          <w:sz w:val="20"/>
          <w:szCs w:val="20"/>
        </w:rPr>
        <w:t xml:space="preserve"> roku szkolnego 2022/2023</w:t>
      </w:r>
      <w:r w:rsidRPr="0014404E">
        <w:rPr>
          <w:rFonts w:eastAsia="Calibri"/>
          <w:sz w:val="20"/>
          <w:szCs w:val="20"/>
        </w:rPr>
        <w:t>,</w:t>
      </w:r>
      <w:bookmarkEnd w:id="0"/>
      <w:r w:rsidR="009E0EAE" w:rsidRPr="0014404E">
        <w:rPr>
          <w:rFonts w:eastAsia="Calibri"/>
          <w:sz w:val="20"/>
          <w:szCs w:val="20"/>
        </w:rPr>
        <w:t xml:space="preserve"> </w:t>
      </w:r>
      <w:r w:rsidR="004B5694" w:rsidRPr="0014404E">
        <w:rPr>
          <w:rFonts w:eastAsia="Calibri"/>
          <w:sz w:val="20"/>
          <w:szCs w:val="20"/>
        </w:rPr>
        <w:t>w ramach projektu pn. „</w:t>
      </w:r>
      <w:r w:rsidRPr="0014404E">
        <w:rPr>
          <w:rFonts w:eastAsia="Calibri"/>
          <w:sz w:val="20"/>
          <w:szCs w:val="20"/>
        </w:rPr>
        <w:t>Nauka poprzez doświadczanie</w:t>
      </w:r>
      <w:r w:rsidR="0014404E">
        <w:rPr>
          <w:rFonts w:eastAsia="Calibri"/>
          <w:sz w:val="20"/>
          <w:szCs w:val="20"/>
        </w:rPr>
        <w:t xml:space="preserve">               </w:t>
      </w:r>
      <w:r w:rsidRPr="0014404E">
        <w:rPr>
          <w:rFonts w:eastAsia="Calibri"/>
          <w:sz w:val="20"/>
          <w:szCs w:val="20"/>
        </w:rPr>
        <w:t xml:space="preserve"> i eksperymentowanie w Lokalnym Centrum Popularyzacji Nauki  Edukacji i Innowacji w Krobi</w:t>
      </w:r>
      <w:r w:rsidR="004B5694" w:rsidRPr="0014404E">
        <w:rPr>
          <w:rFonts w:eastAsia="Calibri"/>
          <w:sz w:val="20"/>
          <w:szCs w:val="20"/>
        </w:rPr>
        <w:t>”.</w:t>
      </w:r>
    </w:p>
    <w:p w14:paraId="0B201A19" w14:textId="77777777" w:rsidR="004B5694" w:rsidRPr="0014404E" w:rsidRDefault="004B5694" w:rsidP="00EA2267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Tematem szkolenia</w:t>
      </w:r>
      <w:r w:rsidR="007D36D6" w:rsidRPr="0014404E">
        <w:rPr>
          <w:rFonts w:eastAsia="Calibri"/>
          <w:sz w:val="20"/>
          <w:szCs w:val="20"/>
        </w:rPr>
        <w:t xml:space="preserve"> </w:t>
      </w:r>
      <w:r w:rsidR="00EA2267" w:rsidRPr="0014404E">
        <w:rPr>
          <w:rFonts w:eastAsia="Calibri"/>
          <w:sz w:val="20"/>
          <w:szCs w:val="20"/>
        </w:rPr>
        <w:t xml:space="preserve">dla nauczycieli </w:t>
      </w:r>
      <w:r w:rsidRPr="0014404E">
        <w:rPr>
          <w:rFonts w:eastAsia="Calibri"/>
          <w:sz w:val="20"/>
          <w:szCs w:val="20"/>
        </w:rPr>
        <w:t xml:space="preserve"> jest:</w:t>
      </w:r>
    </w:p>
    <w:p w14:paraId="6995DDAA" w14:textId="7196E361" w:rsidR="00EA2267" w:rsidRPr="0014404E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- udoskonalenie warsztatu pracy, nabycie umiejętności rozpoznawania wzorców percepcyjnych uczniów  i dobieranie odpowiednich metod i kanałów komunikacji z uczniem, wypracowanie umiejętności świadomego planowania i organizacji procesu dydaktycznego, poznanie w jaki sposób urozmaicić lekcję (poprzez metody nauczania oparte na ćwiczeniach praktycznych), tak aby były one interesujące z punktu widzenia uczniów, nabycie umiejętności realizacji eksperymentów z</w:t>
      </w:r>
      <w:r w:rsidR="00EA2EEA" w:rsidRPr="0014404E">
        <w:rPr>
          <w:rFonts w:eastAsia="Calibri"/>
          <w:sz w:val="20"/>
          <w:szCs w:val="20"/>
        </w:rPr>
        <w:t>a</w:t>
      </w:r>
      <w:r w:rsidRPr="0014404E">
        <w:rPr>
          <w:rFonts w:eastAsia="Calibri"/>
          <w:sz w:val="20"/>
          <w:szCs w:val="20"/>
        </w:rPr>
        <w:t xml:space="preserve">wartych </w:t>
      </w:r>
      <w:r w:rsidR="0014404E">
        <w:rPr>
          <w:rFonts w:eastAsia="Calibri"/>
          <w:sz w:val="20"/>
          <w:szCs w:val="20"/>
        </w:rPr>
        <w:t xml:space="preserve">               </w:t>
      </w:r>
      <w:r w:rsidRPr="0014404E">
        <w:rPr>
          <w:rFonts w:eastAsia="Calibri"/>
          <w:sz w:val="20"/>
          <w:szCs w:val="20"/>
        </w:rPr>
        <w:t xml:space="preserve">w podstawie programowej, poznanie wyposażenie Lokalnego Centrum Popularyzacji, Nauki Edukacji </w:t>
      </w:r>
      <w:r w:rsidR="0014404E">
        <w:rPr>
          <w:rFonts w:eastAsia="Calibri"/>
          <w:sz w:val="20"/>
          <w:szCs w:val="20"/>
        </w:rPr>
        <w:t xml:space="preserve">               </w:t>
      </w:r>
      <w:r w:rsidRPr="0014404E">
        <w:rPr>
          <w:rFonts w:eastAsia="Calibri"/>
          <w:sz w:val="20"/>
          <w:szCs w:val="20"/>
        </w:rPr>
        <w:t>i Innowacji w Krobi wraz z zasadami działania tego wyposażenia.</w:t>
      </w:r>
    </w:p>
    <w:p w14:paraId="35659F85" w14:textId="77777777" w:rsidR="00EA2267" w:rsidRPr="0014404E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Szkolenie obejmuje 16 godz.  lekcyjnych (1 godz. = 45 min.), które będą ustalone według  harmonogramu z uwzględnieniem czasookresu: od poniedziałku do piątku w godzinach popołudniowych (najwcześniej od godz. 15:30), a w soboty od rana od 8:00 przez cały dzień. </w:t>
      </w:r>
    </w:p>
    <w:p w14:paraId="16A58637" w14:textId="77777777" w:rsidR="00EA2267" w:rsidRPr="0014404E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Zajęcia będą realizowana w dwóch budynkach należących do  Lokalnego  Centrum Popularyzacji, Nauki, Edukacji i Innowacji w Krobi tzw. Małego Kopernika</w:t>
      </w:r>
    </w:p>
    <w:p w14:paraId="671A97BD" w14:textId="66BABFA9" w:rsidR="00EA2267" w:rsidRPr="0014404E" w:rsidRDefault="00EA2267" w:rsidP="00B77330">
      <w:pPr>
        <w:pStyle w:val="Akapitzlist"/>
        <w:spacing w:before="100" w:beforeAutospacing="1" w:after="100" w:afterAutospacing="1"/>
        <w:ind w:left="720" w:firstLine="696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a. budynek na Wyspie Kasztelańskiej</w:t>
      </w:r>
      <w:r w:rsidR="00D55CF0" w:rsidRPr="0014404E">
        <w:rPr>
          <w:rFonts w:eastAsia="Calibri"/>
          <w:sz w:val="20"/>
          <w:szCs w:val="20"/>
        </w:rPr>
        <w:t>,</w:t>
      </w:r>
      <w:r w:rsidRPr="0014404E">
        <w:rPr>
          <w:rFonts w:eastAsia="Calibri"/>
          <w:sz w:val="20"/>
          <w:szCs w:val="20"/>
        </w:rPr>
        <w:t xml:space="preserve"> pl. Kościuszki 3, 63-840 Krobia,</w:t>
      </w:r>
    </w:p>
    <w:p w14:paraId="34A93187" w14:textId="0A08F0E7" w:rsidR="0014404E" w:rsidRPr="0014404E" w:rsidRDefault="00EA2267" w:rsidP="0014404E">
      <w:pPr>
        <w:pStyle w:val="Akapitzlist"/>
        <w:spacing w:before="100" w:beforeAutospacing="1" w:after="100" w:afterAutospacing="1"/>
        <w:ind w:left="720" w:firstLine="696"/>
        <w:contextualSpacing/>
        <w:jc w:val="both"/>
        <w:rPr>
          <w:rFonts w:eastAsia="Calibri"/>
          <w:b/>
          <w:bCs/>
          <w:sz w:val="20"/>
          <w:szCs w:val="20"/>
        </w:rPr>
      </w:pPr>
      <w:r w:rsidRPr="0014404E">
        <w:rPr>
          <w:rFonts w:eastAsia="Calibri"/>
          <w:sz w:val="20"/>
          <w:szCs w:val="20"/>
        </w:rPr>
        <w:t>b. budynek przy Szkole Podsta</w:t>
      </w:r>
      <w:r w:rsidR="00B77330" w:rsidRPr="0014404E">
        <w:rPr>
          <w:rFonts w:eastAsia="Calibri"/>
          <w:sz w:val="20"/>
          <w:szCs w:val="20"/>
        </w:rPr>
        <w:t>w</w:t>
      </w:r>
      <w:r w:rsidRPr="0014404E">
        <w:rPr>
          <w:rFonts w:eastAsia="Calibri"/>
          <w:sz w:val="20"/>
          <w:szCs w:val="20"/>
        </w:rPr>
        <w:t>owej przy ul. prof. J. Zwierzyckiego 1, 63-840 Krobia.</w:t>
      </w:r>
      <w:r w:rsidR="00D55CF0" w:rsidRPr="0014404E">
        <w:rPr>
          <w:rFonts w:eastAsia="Calibri"/>
          <w:sz w:val="20"/>
          <w:szCs w:val="20"/>
        </w:rPr>
        <w:t xml:space="preserve"> </w:t>
      </w:r>
      <w:r w:rsidR="004B5694" w:rsidRPr="0014404E">
        <w:rPr>
          <w:rFonts w:eastAsia="Calibri"/>
          <w:sz w:val="20"/>
          <w:szCs w:val="20"/>
        </w:rPr>
        <w:t>Szkolenie realizowane będzie wg harmonogramu uzgodnionego pomiędzy Beneficjentem, Wykonawcą a Dyrektorem szkoły i zrealizow</w:t>
      </w:r>
      <w:r w:rsidR="00753B97" w:rsidRPr="0014404E">
        <w:rPr>
          <w:rFonts w:eastAsia="Calibri"/>
          <w:sz w:val="20"/>
          <w:szCs w:val="20"/>
        </w:rPr>
        <w:t xml:space="preserve">ane zostanie w okresie </w:t>
      </w:r>
      <w:r w:rsidR="00A91B30" w:rsidRPr="0014404E">
        <w:rPr>
          <w:rFonts w:eastAsia="Calibri"/>
          <w:sz w:val="20"/>
          <w:szCs w:val="20"/>
        </w:rPr>
        <w:t xml:space="preserve">do </w:t>
      </w:r>
      <w:r w:rsidR="00D55CF0" w:rsidRPr="0014404E">
        <w:rPr>
          <w:rFonts w:eastAsia="Calibri"/>
          <w:b/>
          <w:bCs/>
          <w:sz w:val="20"/>
          <w:szCs w:val="20"/>
        </w:rPr>
        <w:t>18</w:t>
      </w:r>
      <w:r w:rsidR="00A54F80" w:rsidRPr="0014404E">
        <w:rPr>
          <w:rFonts w:eastAsia="Calibri"/>
          <w:b/>
          <w:bCs/>
          <w:sz w:val="20"/>
          <w:szCs w:val="20"/>
        </w:rPr>
        <w:t>.1</w:t>
      </w:r>
      <w:r w:rsidR="00D55CF0" w:rsidRPr="0014404E">
        <w:rPr>
          <w:rFonts w:eastAsia="Calibri"/>
          <w:b/>
          <w:bCs/>
          <w:sz w:val="20"/>
          <w:szCs w:val="20"/>
        </w:rPr>
        <w:t>2</w:t>
      </w:r>
      <w:r w:rsidR="00A54F80" w:rsidRPr="0014404E">
        <w:rPr>
          <w:rFonts w:eastAsia="Calibri"/>
          <w:b/>
          <w:bCs/>
          <w:sz w:val="20"/>
          <w:szCs w:val="20"/>
        </w:rPr>
        <w:t xml:space="preserve">.2022 r. </w:t>
      </w:r>
      <w:r w:rsidRPr="0014404E">
        <w:rPr>
          <w:rFonts w:eastAsia="Calibri"/>
          <w:b/>
          <w:bCs/>
          <w:sz w:val="20"/>
          <w:szCs w:val="20"/>
        </w:rPr>
        <w:t xml:space="preserve"> </w:t>
      </w:r>
    </w:p>
    <w:p w14:paraId="3C007C01" w14:textId="77777777" w:rsidR="004B5694" w:rsidRPr="0014404E" w:rsidRDefault="004B5694" w:rsidP="00903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 xml:space="preserve">W sprawach nieuregulowanych niniejszą umową zastosowanie ma Regulamin rekrutacji. </w:t>
      </w:r>
    </w:p>
    <w:p w14:paraId="066687AD" w14:textId="77777777" w:rsidR="00D55CF0" w:rsidRPr="0014404E" w:rsidRDefault="00D55CF0" w:rsidP="0014404E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0"/>
          <w:szCs w:val="20"/>
        </w:rPr>
      </w:pPr>
    </w:p>
    <w:p w14:paraId="3F0FB7EA" w14:textId="77777777" w:rsidR="004B5694" w:rsidRPr="0014404E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14404E">
        <w:rPr>
          <w:rFonts w:ascii="Times New Roman" w:eastAsia="Calibri" w:hAnsi="Times New Roman"/>
          <w:b/>
          <w:sz w:val="20"/>
          <w:szCs w:val="20"/>
        </w:rPr>
        <w:t>§2. Obowiązki stron</w:t>
      </w:r>
    </w:p>
    <w:p w14:paraId="590F69E4" w14:textId="77777777" w:rsidR="004B5694" w:rsidRPr="0014404E" w:rsidRDefault="004B5694" w:rsidP="0090362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1. W ramach realizacji przedmiotu umowy „</w:t>
      </w:r>
      <w:r w:rsidR="00B77330" w:rsidRPr="0014404E">
        <w:rPr>
          <w:rFonts w:ascii="Times New Roman" w:eastAsia="Calibri" w:hAnsi="Times New Roman"/>
          <w:sz w:val="20"/>
          <w:szCs w:val="20"/>
        </w:rPr>
        <w:t>Gmina</w:t>
      </w:r>
      <w:r w:rsidRPr="0014404E">
        <w:rPr>
          <w:rFonts w:ascii="Times New Roman" w:eastAsia="Calibri" w:hAnsi="Times New Roman"/>
          <w:sz w:val="20"/>
          <w:szCs w:val="20"/>
        </w:rPr>
        <w:t>” zobowiązuje się do:</w:t>
      </w:r>
    </w:p>
    <w:p w14:paraId="3F5E4085" w14:textId="77777777" w:rsidR="00903620" w:rsidRPr="0014404E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przygotowania harmonogra</w:t>
      </w:r>
      <w:r w:rsidR="00903620" w:rsidRPr="0014404E">
        <w:rPr>
          <w:rFonts w:eastAsia="Calibri"/>
          <w:sz w:val="20"/>
          <w:szCs w:val="20"/>
        </w:rPr>
        <w:t>mu</w:t>
      </w:r>
      <w:r w:rsidRPr="0014404E">
        <w:rPr>
          <w:rFonts w:eastAsia="Calibri"/>
          <w:sz w:val="20"/>
          <w:szCs w:val="20"/>
        </w:rPr>
        <w:t xml:space="preserve"> szkole</w:t>
      </w:r>
      <w:r w:rsidR="00B77330" w:rsidRPr="0014404E">
        <w:rPr>
          <w:rFonts w:eastAsia="Calibri"/>
          <w:sz w:val="20"/>
          <w:szCs w:val="20"/>
        </w:rPr>
        <w:t>nia</w:t>
      </w:r>
      <w:r w:rsidRPr="0014404E">
        <w:rPr>
          <w:rFonts w:eastAsia="Calibri"/>
          <w:sz w:val="20"/>
          <w:szCs w:val="20"/>
        </w:rPr>
        <w:t xml:space="preserve">, </w:t>
      </w:r>
    </w:p>
    <w:p w14:paraId="1DDE0F5A" w14:textId="77777777" w:rsidR="00B77330" w:rsidRPr="0014404E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zapewnienia Uczestnikom udziału w zajęciach prowadzonych przez odpowiednio</w:t>
      </w:r>
      <w:r w:rsidR="00903620" w:rsidRPr="0014404E">
        <w:rPr>
          <w:rFonts w:eastAsia="Calibri"/>
          <w:sz w:val="20"/>
          <w:szCs w:val="20"/>
        </w:rPr>
        <w:t xml:space="preserve"> </w:t>
      </w:r>
      <w:r w:rsidRPr="0014404E">
        <w:rPr>
          <w:rFonts w:eastAsia="Calibri"/>
          <w:sz w:val="20"/>
          <w:szCs w:val="20"/>
        </w:rPr>
        <w:t>wykwalifikowan</w:t>
      </w:r>
      <w:r w:rsidR="00B77330" w:rsidRPr="0014404E">
        <w:rPr>
          <w:rFonts w:eastAsia="Calibri"/>
          <w:sz w:val="20"/>
          <w:szCs w:val="20"/>
        </w:rPr>
        <w:t>ego trenera</w:t>
      </w:r>
      <w:r w:rsidRPr="0014404E">
        <w:rPr>
          <w:rFonts w:eastAsia="Calibri"/>
          <w:sz w:val="20"/>
          <w:szCs w:val="20"/>
        </w:rPr>
        <w:t xml:space="preserve">; </w:t>
      </w:r>
    </w:p>
    <w:p w14:paraId="6AFFABC9" w14:textId="77777777" w:rsidR="00B77330" w:rsidRPr="0014404E" w:rsidRDefault="00B77330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udostępnieni</w:t>
      </w:r>
      <w:r w:rsidR="00EA2EEA" w:rsidRPr="0014404E">
        <w:rPr>
          <w:rFonts w:eastAsia="Calibri"/>
          <w:sz w:val="20"/>
          <w:szCs w:val="20"/>
        </w:rPr>
        <w:t>a</w:t>
      </w:r>
      <w:r w:rsidRPr="0014404E">
        <w:rPr>
          <w:rFonts w:eastAsia="Calibri"/>
          <w:sz w:val="20"/>
          <w:szCs w:val="20"/>
        </w:rPr>
        <w:t xml:space="preserve"> budynków wraz z wyposażeniem Lokalnego Centrum </w:t>
      </w:r>
      <w:r w:rsidR="004B5694" w:rsidRPr="0014404E">
        <w:rPr>
          <w:rFonts w:eastAsia="Calibri"/>
          <w:sz w:val="20"/>
          <w:szCs w:val="20"/>
        </w:rPr>
        <w:t xml:space="preserve"> </w:t>
      </w:r>
      <w:r w:rsidRPr="0014404E">
        <w:rPr>
          <w:rFonts w:eastAsia="Calibri"/>
          <w:sz w:val="20"/>
          <w:szCs w:val="20"/>
        </w:rPr>
        <w:t>Popularyzacji Edukacji Nauki i Innowacji w Krobi</w:t>
      </w:r>
      <w:r w:rsidR="004B5694" w:rsidRPr="0014404E">
        <w:rPr>
          <w:rFonts w:eastAsia="Calibri"/>
          <w:sz w:val="20"/>
          <w:szCs w:val="20"/>
        </w:rPr>
        <w:t xml:space="preserve"> </w:t>
      </w:r>
      <w:r w:rsidRPr="0014404E">
        <w:rPr>
          <w:rFonts w:eastAsia="Calibri"/>
          <w:sz w:val="20"/>
          <w:szCs w:val="20"/>
        </w:rPr>
        <w:t>tzw. Małego Kopernika</w:t>
      </w:r>
    </w:p>
    <w:p w14:paraId="6D6E31C8" w14:textId="77777777" w:rsidR="00903620" w:rsidRPr="0014404E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lastRenderedPageBreak/>
        <w:t>dostarczenia materiałów</w:t>
      </w:r>
      <w:r w:rsidR="00903620" w:rsidRPr="0014404E">
        <w:rPr>
          <w:rFonts w:eastAsia="Calibri"/>
          <w:sz w:val="20"/>
          <w:szCs w:val="20"/>
        </w:rPr>
        <w:t xml:space="preserve"> do przeprowadzenia zajęć w tym materiałów </w:t>
      </w:r>
      <w:r w:rsidRPr="0014404E">
        <w:rPr>
          <w:rFonts w:eastAsia="Calibri"/>
          <w:sz w:val="20"/>
          <w:szCs w:val="20"/>
        </w:rPr>
        <w:t xml:space="preserve">szkoleniowych na własność przed rozpoczęciem szkolenia;                            </w:t>
      </w:r>
    </w:p>
    <w:p w14:paraId="3778B7EC" w14:textId="77777777" w:rsidR="00EA2EEA" w:rsidRPr="0014404E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wydania zaświadczenia o ukończeniu szkolenia;</w:t>
      </w:r>
    </w:p>
    <w:p w14:paraId="2D34B2BA" w14:textId="77777777" w:rsidR="004B5694" w:rsidRPr="0014404E" w:rsidRDefault="00EA2EEA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 </w:t>
      </w:r>
      <w:r w:rsidR="004B5694" w:rsidRPr="0014404E">
        <w:rPr>
          <w:rFonts w:eastAsia="Calibri"/>
          <w:sz w:val="20"/>
          <w:szCs w:val="20"/>
        </w:rPr>
        <w:t>zapewnienia możliwości korzystania z przerwy kawowej podczas realizacji przedmiotu umowy.</w:t>
      </w:r>
    </w:p>
    <w:p w14:paraId="59B942D0" w14:textId="77777777" w:rsidR="00B77330" w:rsidRPr="0014404E" w:rsidRDefault="004B5694" w:rsidP="00B7733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 xml:space="preserve">2. W ramach realizacji przedmiotu umowy Uczestnik zobowiązuje się do:   </w:t>
      </w:r>
    </w:p>
    <w:p w14:paraId="33451D13" w14:textId="77777777" w:rsidR="00B77330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wykazania się  frekwencją podczas szkolenia wynoszącą co najmniej 80%,</w:t>
      </w:r>
    </w:p>
    <w:p w14:paraId="7D7930E0" w14:textId="77777777" w:rsidR="00EA2EEA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punktualności;  </w:t>
      </w:r>
    </w:p>
    <w:p w14:paraId="2D54EC73" w14:textId="77777777" w:rsidR="00EA2EEA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aktywn</w:t>
      </w:r>
      <w:r w:rsidR="00EA2EEA" w:rsidRPr="0014404E">
        <w:rPr>
          <w:rFonts w:eastAsia="Calibri"/>
          <w:sz w:val="20"/>
          <w:szCs w:val="20"/>
        </w:rPr>
        <w:t xml:space="preserve">ego uczestnictwa w zajęciach;  </w:t>
      </w:r>
    </w:p>
    <w:p w14:paraId="2DFFC0FC" w14:textId="77777777" w:rsidR="00EA2EEA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wypełniania ankiet ewaluacyjnych (również po zakończeniu projektu) oraz udzielania wszelkich informacji niezbędnych w sprawozdawczości;    </w:t>
      </w:r>
    </w:p>
    <w:p w14:paraId="479B48C8" w14:textId="77777777" w:rsidR="00EA2EEA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wykorzystania w praktyce  stosowania metody doświadczeń i eksperymentów w nauczaniu w szkole macierzystej, </w:t>
      </w:r>
    </w:p>
    <w:p w14:paraId="2B43F434" w14:textId="4110C525" w:rsidR="00EA2EEA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 xml:space="preserve">udziału w projekcie, przy zachowaniu zasady, że rezygnacja z udziału w projekcie nastąpi nie później </w:t>
      </w:r>
      <w:r w:rsidRPr="00B965C5">
        <w:rPr>
          <w:rFonts w:eastAsia="Calibri"/>
          <w:sz w:val="20"/>
          <w:szCs w:val="20"/>
        </w:rPr>
        <w:t xml:space="preserve">niż </w:t>
      </w:r>
      <w:r w:rsidR="00D55CF0" w:rsidRPr="00B965C5">
        <w:rPr>
          <w:rFonts w:eastAsia="Calibri"/>
          <w:sz w:val="20"/>
          <w:szCs w:val="20"/>
        </w:rPr>
        <w:t xml:space="preserve">3 </w:t>
      </w:r>
      <w:r w:rsidRPr="00B965C5">
        <w:rPr>
          <w:rFonts w:eastAsia="Calibri"/>
          <w:sz w:val="20"/>
          <w:szCs w:val="20"/>
        </w:rPr>
        <w:t>dni roboczych przed planowanym rozp</w:t>
      </w:r>
      <w:r w:rsidR="00EA2EEA" w:rsidRPr="00B965C5">
        <w:rPr>
          <w:rFonts w:eastAsia="Calibri"/>
          <w:sz w:val="20"/>
          <w:szCs w:val="20"/>
        </w:rPr>
        <w:t xml:space="preserve">oczęciem edycji;    </w:t>
      </w:r>
      <w:r w:rsidRPr="00B965C5">
        <w:rPr>
          <w:rFonts w:eastAsia="Calibri"/>
          <w:sz w:val="20"/>
          <w:szCs w:val="20"/>
        </w:rPr>
        <w:t xml:space="preserve">  </w:t>
      </w:r>
    </w:p>
    <w:p w14:paraId="68FC36AB" w14:textId="77777777" w:rsidR="00903620" w:rsidRPr="0014404E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dopełnienia formalności związanych z potwierdzaniem udziału w zajęciach na listach obecności</w:t>
      </w:r>
      <w:r w:rsidR="00DC702E" w:rsidRPr="0014404E">
        <w:rPr>
          <w:rFonts w:eastAsia="Calibri"/>
          <w:sz w:val="20"/>
          <w:szCs w:val="20"/>
        </w:rPr>
        <w:t xml:space="preserve"> </w:t>
      </w:r>
      <w:r w:rsidRPr="0014404E">
        <w:rPr>
          <w:rFonts w:eastAsia="Calibri"/>
          <w:sz w:val="20"/>
          <w:szCs w:val="20"/>
        </w:rPr>
        <w:t xml:space="preserve">oraz udzieleniem wszelkich informacji niezbędnych w sprawozdawczości; </w:t>
      </w:r>
    </w:p>
    <w:p w14:paraId="2ECA3EC6" w14:textId="77777777" w:rsidR="00903620" w:rsidRPr="0014404E" w:rsidRDefault="0090362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  <w:sz w:val="20"/>
          <w:szCs w:val="20"/>
        </w:rPr>
      </w:pPr>
      <w:r w:rsidRPr="0014404E">
        <w:rPr>
          <w:rFonts w:eastAsia="Calibri"/>
          <w:sz w:val="20"/>
          <w:szCs w:val="20"/>
        </w:rPr>
        <w:t>po przystąpieniu do projektu, wywiązania się ze zobowiązań projektowych dotyczących wykorzystania pozyskanych wiadomości i umiejętności w pracy z uczniami swojej szkoły</w:t>
      </w:r>
      <w:r w:rsidR="00EA2EEA" w:rsidRPr="0014404E">
        <w:rPr>
          <w:rFonts w:eastAsia="Calibri"/>
          <w:sz w:val="20"/>
          <w:szCs w:val="20"/>
        </w:rPr>
        <w:t>,</w:t>
      </w:r>
      <w:r w:rsidRPr="0014404E">
        <w:rPr>
          <w:rFonts w:eastAsia="Calibri"/>
          <w:sz w:val="20"/>
          <w:szCs w:val="20"/>
        </w:rPr>
        <w:t xml:space="preserve"> </w:t>
      </w:r>
    </w:p>
    <w:p w14:paraId="1FD7070D" w14:textId="77777777" w:rsidR="004B5694" w:rsidRPr="0014404E" w:rsidRDefault="009B671B" w:rsidP="009B671B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14404E">
        <w:rPr>
          <w:rFonts w:eastAsia="Calibri"/>
          <w:sz w:val="20"/>
          <w:szCs w:val="20"/>
        </w:rPr>
        <w:t xml:space="preserve">wykorzystania zdobytej wiedzy  i umiejętności  w zakresie realizacji nauczania w oparciu o metodę eksperymentu podczas zajęć realizowanych w szkole w ramach podstawy programowej oraz po zakończeniu projektu podczas zajęć realizowanych przy wykorzystaniu zaplecza Lokalnego Centrum Popularyzacji Nauki Edukacji i Innowacji w Krobi. </w:t>
      </w:r>
      <w:r w:rsidR="00DC702E" w:rsidRPr="0014404E">
        <w:rPr>
          <w:rFonts w:eastAsia="Calibri"/>
          <w:sz w:val="20"/>
          <w:szCs w:val="20"/>
        </w:rPr>
        <w:t xml:space="preserve"> </w:t>
      </w:r>
      <w:r w:rsidR="00B77330" w:rsidRPr="0014404E">
        <w:rPr>
          <w:rFonts w:eastAsia="Calibri"/>
          <w:sz w:val="20"/>
          <w:szCs w:val="20"/>
        </w:rPr>
        <w:t xml:space="preserve">          </w:t>
      </w:r>
      <w:r w:rsidR="00B77330" w:rsidRPr="0014404E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4B5694" w:rsidRPr="0014404E">
        <w:rPr>
          <w:rFonts w:eastAsia="Calibri"/>
          <w:b/>
          <w:sz w:val="20"/>
          <w:szCs w:val="20"/>
          <w:lang w:eastAsia="en-US"/>
        </w:rPr>
        <w:t xml:space="preserve">                                       </w:t>
      </w:r>
    </w:p>
    <w:p w14:paraId="17363E63" w14:textId="772FD78E" w:rsidR="004B5694" w:rsidRPr="0014404E" w:rsidRDefault="004B5694" w:rsidP="00B77330">
      <w:pPr>
        <w:tabs>
          <w:tab w:val="left" w:pos="709"/>
        </w:tabs>
        <w:spacing w:before="100" w:beforeAutospacing="1" w:after="100" w:afterAutospacing="1" w:line="240" w:lineRule="auto"/>
        <w:ind w:left="851"/>
        <w:jc w:val="center"/>
        <w:rPr>
          <w:rFonts w:ascii="Times New Roman" w:eastAsia="Calibri" w:hAnsi="Times New Roman"/>
          <w:b/>
          <w:sz w:val="20"/>
          <w:szCs w:val="20"/>
        </w:rPr>
      </w:pPr>
      <w:r w:rsidRPr="0014404E">
        <w:rPr>
          <w:rFonts w:ascii="Times New Roman" w:eastAsia="Calibri" w:hAnsi="Times New Roman"/>
          <w:b/>
          <w:sz w:val="20"/>
          <w:szCs w:val="20"/>
        </w:rPr>
        <w:t>§3. Poufność</w:t>
      </w:r>
    </w:p>
    <w:p w14:paraId="17042C71" w14:textId="023BA6D7" w:rsidR="004B5694" w:rsidRPr="0014404E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Strony zobowiązują się do zachowywania w ścisłej tajemnicy danych osobowych ujawnianych</w:t>
      </w:r>
      <w:r w:rsidR="009E300B">
        <w:rPr>
          <w:rFonts w:ascii="Times New Roman" w:eastAsia="Calibri" w:hAnsi="Times New Roman"/>
          <w:sz w:val="20"/>
          <w:szCs w:val="20"/>
        </w:rPr>
        <w:t xml:space="preserve"> </w:t>
      </w:r>
      <w:r w:rsidRPr="0014404E">
        <w:rPr>
          <w:rFonts w:ascii="Times New Roman" w:eastAsia="Calibri" w:hAnsi="Times New Roman"/>
          <w:sz w:val="20"/>
          <w:szCs w:val="20"/>
        </w:rPr>
        <w:t>w trakcie realizacji szkolenia.</w:t>
      </w:r>
    </w:p>
    <w:p w14:paraId="1629A1AD" w14:textId="77777777" w:rsidR="004B5694" w:rsidRPr="0014404E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Dane osobowe mogą być wykorzystywane jedynie w celu prawidłowej realizacji przedmiotu umowy.</w:t>
      </w:r>
    </w:p>
    <w:p w14:paraId="562C2D48" w14:textId="77777777" w:rsidR="00725AFE" w:rsidRPr="0014404E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W przypadku naruszenia przez którąkolwiek ze stron postanowień punktu 1, druga strona uprawniona jest do dochodzenia odszkodowania na zasadach ogólnych.</w:t>
      </w:r>
    </w:p>
    <w:p w14:paraId="59DD95CC" w14:textId="1C411035" w:rsidR="009B671B" w:rsidRPr="0014404E" w:rsidRDefault="004B5694" w:rsidP="00D55CF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b/>
          <w:sz w:val="20"/>
          <w:szCs w:val="20"/>
        </w:rPr>
        <w:tab/>
      </w:r>
    </w:p>
    <w:p w14:paraId="24C88DB3" w14:textId="016D644A" w:rsidR="004B5694" w:rsidRPr="0014404E" w:rsidRDefault="004B5694" w:rsidP="00B77330">
      <w:pPr>
        <w:tabs>
          <w:tab w:val="left" w:pos="709"/>
          <w:tab w:val="left" w:pos="3045"/>
          <w:tab w:val="center" w:pos="4536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b/>
          <w:sz w:val="20"/>
          <w:szCs w:val="20"/>
        </w:rPr>
      </w:pPr>
      <w:r w:rsidRPr="0014404E">
        <w:rPr>
          <w:rFonts w:ascii="Times New Roman" w:eastAsia="Calibri" w:hAnsi="Times New Roman"/>
          <w:b/>
          <w:sz w:val="20"/>
          <w:szCs w:val="20"/>
        </w:rPr>
        <w:t>§4. Postanowienia końcowe</w:t>
      </w:r>
    </w:p>
    <w:p w14:paraId="3CF0D6A8" w14:textId="77777777" w:rsidR="004B5694" w:rsidRPr="0014404E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1. Zmiany umowy wymagają formy pisemnej pod rygorem nieważności.</w:t>
      </w:r>
    </w:p>
    <w:p w14:paraId="7E67C192" w14:textId="77777777" w:rsidR="004B5694" w:rsidRPr="0014404E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2. W sprawach nieunormowanych niniejszą umową zastosowanie mają przepisy kodeksu cywilnego.</w:t>
      </w:r>
    </w:p>
    <w:p w14:paraId="6D79F65F" w14:textId="77777777" w:rsidR="004B5694" w:rsidRPr="0014404E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3. Wszelkie spory będą rozstrzygane przez sąd właściwy dla siedziby Gminy Krobia.</w:t>
      </w:r>
    </w:p>
    <w:p w14:paraId="7AED8FEC" w14:textId="64F44A0F" w:rsidR="009B0A57" w:rsidRPr="0014404E" w:rsidRDefault="004B5694" w:rsidP="00903620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4. Umowa została spisana w dwóch jednobrzmiących egzemplarzach, po jednym dla każdej ze stron.</w:t>
      </w:r>
    </w:p>
    <w:p w14:paraId="0ACA0243" w14:textId="02C56B88" w:rsidR="009E0EAE" w:rsidRPr="0014404E" w:rsidRDefault="009E0EAE" w:rsidP="00903620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  <w:sz w:val="20"/>
          <w:szCs w:val="20"/>
        </w:rPr>
      </w:pPr>
    </w:p>
    <w:p w14:paraId="6ABAF3CE" w14:textId="212816E8" w:rsidR="009E0EAE" w:rsidRPr="0014404E" w:rsidRDefault="009E0EAE" w:rsidP="00903620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  <w:sz w:val="20"/>
          <w:szCs w:val="20"/>
        </w:rPr>
      </w:pPr>
    </w:p>
    <w:p w14:paraId="4943A093" w14:textId="320DE5BC" w:rsidR="009E0EAE" w:rsidRDefault="009E0EAE" w:rsidP="009E0EAE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  <w:sz w:val="20"/>
          <w:szCs w:val="20"/>
        </w:rPr>
      </w:pPr>
    </w:p>
    <w:p w14:paraId="5A332082" w14:textId="77777777" w:rsidR="0014404E" w:rsidRPr="0014404E" w:rsidRDefault="0014404E" w:rsidP="009E0EAE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  <w:sz w:val="20"/>
          <w:szCs w:val="20"/>
        </w:rPr>
      </w:pPr>
    </w:p>
    <w:p w14:paraId="06B742DB" w14:textId="78C17E0E" w:rsidR="00725AFE" w:rsidRPr="0014404E" w:rsidRDefault="00B77330" w:rsidP="0014404E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sz w:val="20"/>
          <w:szCs w:val="20"/>
        </w:rPr>
      </w:pPr>
      <w:r w:rsidRPr="0014404E">
        <w:rPr>
          <w:rFonts w:ascii="Times New Roman" w:eastAsia="Calibri" w:hAnsi="Times New Roman"/>
          <w:sz w:val="20"/>
          <w:szCs w:val="20"/>
        </w:rPr>
        <w:t>Gmina</w:t>
      </w:r>
      <w:r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5694" w:rsidRPr="0014404E">
        <w:rPr>
          <w:rFonts w:ascii="Times New Roman" w:eastAsia="Calibri" w:hAnsi="Times New Roman"/>
          <w:sz w:val="20"/>
          <w:szCs w:val="20"/>
        </w:rPr>
        <w:tab/>
      </w:r>
      <w:r w:rsidR="004B47A8" w:rsidRPr="0014404E">
        <w:rPr>
          <w:rFonts w:ascii="Times New Roman" w:eastAsia="Calibri" w:hAnsi="Times New Roman"/>
          <w:sz w:val="20"/>
          <w:szCs w:val="20"/>
        </w:rPr>
        <w:t xml:space="preserve"> </w:t>
      </w:r>
      <w:r w:rsidR="004B5694" w:rsidRPr="0014404E">
        <w:rPr>
          <w:rFonts w:ascii="Times New Roman" w:eastAsia="Calibri" w:hAnsi="Times New Roman"/>
          <w:sz w:val="20"/>
          <w:szCs w:val="20"/>
        </w:rPr>
        <w:t>Uczestnik</w:t>
      </w:r>
    </w:p>
    <w:p w14:paraId="3F8C713F" w14:textId="77777777" w:rsidR="004341F4" w:rsidRPr="00331918" w:rsidRDefault="004341F4" w:rsidP="004341F4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/>
        </w:rPr>
      </w:pPr>
    </w:p>
    <w:p w14:paraId="09E165BE" w14:textId="77777777" w:rsidR="004B5694" w:rsidRPr="00331918" w:rsidRDefault="004B5694" w:rsidP="0014404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</w:rPr>
      </w:pPr>
      <w:r w:rsidRPr="00331918">
        <w:rPr>
          <w:rFonts w:ascii="Times New Roman" w:eastAsia="Calibri" w:hAnsi="Times New Roman"/>
        </w:rPr>
        <w:t>………………………………</w:t>
      </w:r>
      <w:r w:rsidRPr="00331918">
        <w:rPr>
          <w:rFonts w:ascii="Times New Roman" w:eastAsia="Calibri" w:hAnsi="Times New Roman"/>
        </w:rPr>
        <w:tab/>
      </w:r>
      <w:r w:rsidRPr="00331918">
        <w:rPr>
          <w:rFonts w:ascii="Times New Roman" w:eastAsia="Calibri" w:hAnsi="Times New Roman"/>
        </w:rPr>
        <w:tab/>
      </w:r>
      <w:r w:rsidRPr="00331918">
        <w:rPr>
          <w:rFonts w:ascii="Times New Roman" w:eastAsia="Calibri" w:hAnsi="Times New Roman"/>
        </w:rPr>
        <w:tab/>
      </w:r>
      <w:r w:rsidRPr="00331918">
        <w:rPr>
          <w:rFonts w:ascii="Times New Roman" w:eastAsia="Calibri" w:hAnsi="Times New Roman"/>
        </w:rPr>
        <w:tab/>
      </w:r>
      <w:r w:rsidR="00725AFE" w:rsidRPr="00331918">
        <w:rPr>
          <w:rFonts w:ascii="Times New Roman" w:eastAsia="Calibri" w:hAnsi="Times New Roman"/>
        </w:rPr>
        <w:t>……………………………</w:t>
      </w:r>
    </w:p>
    <w:sectPr w:rsidR="004B5694" w:rsidRPr="00331918" w:rsidSect="00B77330">
      <w:headerReference w:type="default" r:id="rId8"/>
      <w:pgSz w:w="11906" w:h="16838"/>
      <w:pgMar w:top="1135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1CCA" w14:textId="77777777" w:rsidR="00BB1911" w:rsidRDefault="00BB1911" w:rsidP="000C2EE6">
      <w:pPr>
        <w:spacing w:after="0" w:line="240" w:lineRule="auto"/>
      </w:pPr>
      <w:r>
        <w:separator/>
      </w:r>
    </w:p>
  </w:endnote>
  <w:endnote w:type="continuationSeparator" w:id="0">
    <w:p w14:paraId="1757DB95" w14:textId="77777777" w:rsidR="00BB1911" w:rsidRDefault="00BB1911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4F40" w14:textId="77777777" w:rsidR="00BB1911" w:rsidRDefault="00BB1911" w:rsidP="000C2EE6">
      <w:pPr>
        <w:spacing w:after="0" w:line="240" w:lineRule="auto"/>
      </w:pPr>
      <w:r>
        <w:separator/>
      </w:r>
    </w:p>
  </w:footnote>
  <w:footnote w:type="continuationSeparator" w:id="0">
    <w:p w14:paraId="2100CC30" w14:textId="77777777" w:rsidR="00BB1911" w:rsidRDefault="00BB1911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E563" w14:textId="77777777"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3374CEE7" wp14:editId="233248F7">
          <wp:extent cx="5762300" cy="600075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783"/>
    <w:multiLevelType w:val="hybridMultilevel"/>
    <w:tmpl w:val="800E006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211441"/>
    <w:multiLevelType w:val="hybridMultilevel"/>
    <w:tmpl w:val="891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4E6F27"/>
    <w:multiLevelType w:val="hybridMultilevel"/>
    <w:tmpl w:val="640A4028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4BAF74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275"/>
    <w:multiLevelType w:val="hybridMultilevel"/>
    <w:tmpl w:val="A942F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6DC27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29E8"/>
    <w:multiLevelType w:val="hybridMultilevel"/>
    <w:tmpl w:val="BD5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DF7BBD"/>
    <w:multiLevelType w:val="hybridMultilevel"/>
    <w:tmpl w:val="7E72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2294"/>
    <w:multiLevelType w:val="hybridMultilevel"/>
    <w:tmpl w:val="AE102AD0"/>
    <w:lvl w:ilvl="0" w:tplc="F8428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7326"/>
    <w:multiLevelType w:val="hybridMultilevel"/>
    <w:tmpl w:val="EDB4DBB6"/>
    <w:lvl w:ilvl="0" w:tplc="882CA4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916259">
    <w:abstractNumId w:val="14"/>
  </w:num>
  <w:num w:numId="2" w16cid:durableId="2022198848">
    <w:abstractNumId w:val="5"/>
  </w:num>
  <w:num w:numId="3" w16cid:durableId="334959722">
    <w:abstractNumId w:val="7"/>
  </w:num>
  <w:num w:numId="4" w16cid:durableId="1304773496">
    <w:abstractNumId w:val="0"/>
  </w:num>
  <w:num w:numId="5" w16cid:durableId="354962431">
    <w:abstractNumId w:val="3"/>
  </w:num>
  <w:num w:numId="6" w16cid:durableId="664481807">
    <w:abstractNumId w:val="10"/>
  </w:num>
  <w:num w:numId="7" w16cid:durableId="1671106338">
    <w:abstractNumId w:val="4"/>
  </w:num>
  <w:num w:numId="8" w16cid:durableId="698118169">
    <w:abstractNumId w:val="12"/>
  </w:num>
  <w:num w:numId="9" w16cid:durableId="1238905607">
    <w:abstractNumId w:val="6"/>
  </w:num>
  <w:num w:numId="10" w16cid:durableId="1366826673">
    <w:abstractNumId w:val="9"/>
  </w:num>
  <w:num w:numId="11" w16cid:durableId="214775887">
    <w:abstractNumId w:val="11"/>
  </w:num>
  <w:num w:numId="12" w16cid:durableId="166333522">
    <w:abstractNumId w:val="2"/>
  </w:num>
  <w:num w:numId="13" w16cid:durableId="152256127">
    <w:abstractNumId w:val="8"/>
  </w:num>
  <w:num w:numId="14" w16cid:durableId="1568490503">
    <w:abstractNumId w:val="13"/>
  </w:num>
  <w:num w:numId="15" w16cid:durableId="42816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E6"/>
    <w:rsid w:val="00040944"/>
    <w:rsid w:val="000B2C29"/>
    <w:rsid w:val="000C2EE6"/>
    <w:rsid w:val="0014404E"/>
    <w:rsid w:val="002404EC"/>
    <w:rsid w:val="002900ED"/>
    <w:rsid w:val="002B283E"/>
    <w:rsid w:val="002C14D1"/>
    <w:rsid w:val="002E232E"/>
    <w:rsid w:val="002F68BC"/>
    <w:rsid w:val="00310402"/>
    <w:rsid w:val="003108BA"/>
    <w:rsid w:val="00331918"/>
    <w:rsid w:val="004341F4"/>
    <w:rsid w:val="004968E1"/>
    <w:rsid w:val="004B47A8"/>
    <w:rsid w:val="004B5694"/>
    <w:rsid w:val="004C141D"/>
    <w:rsid w:val="005669A3"/>
    <w:rsid w:val="005A018E"/>
    <w:rsid w:val="006025C3"/>
    <w:rsid w:val="00725AFE"/>
    <w:rsid w:val="00736409"/>
    <w:rsid w:val="00753B97"/>
    <w:rsid w:val="007D36D6"/>
    <w:rsid w:val="00863A69"/>
    <w:rsid w:val="008E2A30"/>
    <w:rsid w:val="00903620"/>
    <w:rsid w:val="009617FE"/>
    <w:rsid w:val="00964F20"/>
    <w:rsid w:val="009B0A57"/>
    <w:rsid w:val="009B671B"/>
    <w:rsid w:val="009D1AFC"/>
    <w:rsid w:val="009E0EAE"/>
    <w:rsid w:val="009E300B"/>
    <w:rsid w:val="00A13087"/>
    <w:rsid w:val="00A31D75"/>
    <w:rsid w:val="00A54F80"/>
    <w:rsid w:val="00A91B30"/>
    <w:rsid w:val="00AA0944"/>
    <w:rsid w:val="00AB6166"/>
    <w:rsid w:val="00AC2AB2"/>
    <w:rsid w:val="00B051C3"/>
    <w:rsid w:val="00B77330"/>
    <w:rsid w:val="00B965C5"/>
    <w:rsid w:val="00BB1911"/>
    <w:rsid w:val="00BE7301"/>
    <w:rsid w:val="00C419D4"/>
    <w:rsid w:val="00C82437"/>
    <w:rsid w:val="00CE1F8F"/>
    <w:rsid w:val="00D2738B"/>
    <w:rsid w:val="00D55619"/>
    <w:rsid w:val="00D55CF0"/>
    <w:rsid w:val="00D620B9"/>
    <w:rsid w:val="00D808EE"/>
    <w:rsid w:val="00D9521D"/>
    <w:rsid w:val="00DB24EB"/>
    <w:rsid w:val="00DC702E"/>
    <w:rsid w:val="00E65909"/>
    <w:rsid w:val="00E73028"/>
    <w:rsid w:val="00EA2267"/>
    <w:rsid w:val="00EA2EEA"/>
    <w:rsid w:val="00EB1213"/>
    <w:rsid w:val="00EB70ED"/>
    <w:rsid w:val="00EE7B53"/>
    <w:rsid w:val="00F20EA0"/>
    <w:rsid w:val="00F3172D"/>
    <w:rsid w:val="00FB095A"/>
    <w:rsid w:val="00FC337E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5B31"/>
  <w15:docId w15:val="{2DF246FD-F406-4F61-94D1-737B856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0F6-946A-4D93-8FAD-120313B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Karolina Student</cp:lastModifiedBy>
  <cp:revision>5</cp:revision>
  <cp:lastPrinted>2019-11-28T07:34:00Z</cp:lastPrinted>
  <dcterms:created xsi:type="dcterms:W3CDTF">2022-09-15T14:07:00Z</dcterms:created>
  <dcterms:modified xsi:type="dcterms:W3CDTF">2022-09-20T08:40:00Z</dcterms:modified>
</cp:coreProperties>
</file>