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7C4" w:rsidRDefault="00AB1188">
      <w:pPr>
        <w:jc w:val="center"/>
        <w:rPr>
          <w:b/>
          <w:sz w:val="24"/>
          <w:szCs w:val="24"/>
          <w:lang w:val="pl-PL"/>
        </w:rPr>
      </w:pPr>
      <w:bookmarkStart w:id="0" w:name="_GoBack"/>
      <w:bookmarkEnd w:id="0"/>
      <w:r>
        <w:rPr>
          <w:b/>
          <w:sz w:val="24"/>
          <w:szCs w:val="24"/>
          <w:lang w:val="pl-PL"/>
        </w:rPr>
        <w:t>ZAKRES WYMAGAŃ EDUKACYJNYCH NA POSZCZEGÓLNE OCENY Z JĘZYKA NIEMIECKIEGO DLA KLASY VIII</w:t>
      </w:r>
    </w:p>
    <w:p w:rsidR="006757C4" w:rsidRDefault="00AB1188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OCENA CELUJĄCA</w:t>
      </w: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3260"/>
        <w:gridCol w:w="2410"/>
        <w:gridCol w:w="3260"/>
      </w:tblGrid>
      <w:tr w:rsidR="006757C4">
        <w:tc>
          <w:tcPr>
            <w:tcW w:w="3403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ROZUMIENIE TEKSTU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SŁUCHANEGO/CZYTANEGO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MÓWIENIA</w:t>
            </w:r>
          </w:p>
        </w:tc>
        <w:tc>
          <w:tcPr>
            <w:tcW w:w="3260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PISANIA</w:t>
            </w:r>
          </w:p>
        </w:tc>
        <w:tc>
          <w:tcPr>
            <w:tcW w:w="2410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GRAMATYKA I SŁOWNICTWO</w:t>
            </w:r>
          </w:p>
        </w:tc>
        <w:tc>
          <w:tcPr>
            <w:tcW w:w="3260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INNE UMIEJĘTNOŚCI I FORMY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AKTYWNOŚCI</w:t>
            </w:r>
          </w:p>
        </w:tc>
      </w:tr>
      <w:tr w:rsidR="006757C4">
        <w:trPr>
          <w:trHeight w:val="141"/>
        </w:trPr>
        <w:tc>
          <w:tcPr>
            <w:tcW w:w="3403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 pełni</w:t>
            </w:r>
            <w:r>
              <w:rPr>
                <w:rFonts w:eastAsia="Calibri"/>
                <w:sz w:val="18"/>
                <w:szCs w:val="18"/>
                <w:lang w:val="pl-PL"/>
              </w:rPr>
              <w:t xml:space="preserve"> rozumie wszystkie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polecenia i wypowiedzi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nauczyciela formułowane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języku niemieckim i poprawnie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nie reaguje,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rozumie teksty słuchane i pisane,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których słownictwo i struktury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 obejmują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program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na bazie wysłuchanego /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przeczytanego tekstu określa jego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główną myśl, sprawnie wyszukuje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szczegółowe informacje, określa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intencje autora tekstu, kontekst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wypowiedzi oraz rozróżnia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formalny i nieformalny styl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wypowiedzi</w:t>
            </w: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 xml:space="preserve"> Uczeń: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tworzy wypowiedzi zawierające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 xml:space="preserve">bogate </w:t>
            </w: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słownictwo i zróżnicowane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struktury gramatyczne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nie popełnia błędów, które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zakłócają komunikację,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swobodnie reaguje w określonych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sytuacjach: dokładnie opisuje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ludzi, przedmioty, miejsca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i czynności, swobodnie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opowiada o wydarzeniach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życia codziennego,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szczegółowo przedstawia fakty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z teraźniejszości, dokładnie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opisuje swoje upodobania,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wyraża swoje opinie i uczucia,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przedstawia intencje i plany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na przyszłość, stosując formalny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lub nieformalny styl wypowiedzi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adekwatnie do sytuacji,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 xml:space="preserve">• wypowiada się </w:t>
            </w: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płynnie,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wypowiada się całkowicie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poprawnie fonetycznie, bez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błędów w wymowie i intonacji.</w:t>
            </w:r>
          </w:p>
        </w:tc>
        <w:tc>
          <w:tcPr>
            <w:tcW w:w="3260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bez żadnych trudności redaguje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dłuższe i krótsze teksty użytkowe,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takie jak: wiadomość, opis, opis zdjęcia, pocztówka, e-mail, wpis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blogu, wpis na foru</w:t>
            </w:r>
            <w:r>
              <w:rPr>
                <w:rFonts w:eastAsia="Calibri"/>
                <w:sz w:val="18"/>
                <w:szCs w:val="18"/>
                <w:lang w:val="pl-PL"/>
              </w:rPr>
              <w:t>m internetowym,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wiadomość Messenger, zaproszenie, życzenia stosując środki wyrazu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charakterystyczne dla wymaganej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formy wypowiedzi oraz precyzyjnie dobierając słownictwo pozwalające na pełny przekaz informacji,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swobodnie reaguje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formie pisemnej w okreś</w:t>
            </w:r>
            <w:r>
              <w:rPr>
                <w:rFonts w:eastAsia="Calibri"/>
                <w:sz w:val="18"/>
                <w:szCs w:val="18"/>
                <w:lang w:val="pl-PL"/>
              </w:rPr>
              <w:t>lonych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sytuacjach: opisuje ludzi,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przedmioty, miejsca i czynności, przedstawia fakty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 teraźniejszości i przeszłości, opisuje swoje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upodobania, wyraża swoje opinie i uczucia, przedstawia intencje i plany na przyszłość, stosując formalny lub nieformalny sty</w:t>
            </w:r>
            <w:r>
              <w:rPr>
                <w:rFonts w:eastAsia="Calibri"/>
                <w:sz w:val="18"/>
                <w:szCs w:val="18"/>
                <w:lang w:val="pl-PL"/>
              </w:rPr>
              <w:t>l wypowiedzi adekwatnie do sytuacji,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zgodne z tematem, bogate pod względem treści, spójne i logiczne,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tylko sporadyczne błędy, które nie wpływają na zrozumienie tekstu,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tworzy </w:t>
            </w:r>
            <w:r>
              <w:rPr>
                <w:rFonts w:eastAsia="Calibri"/>
                <w:sz w:val="18"/>
                <w:szCs w:val="18"/>
                <w:lang w:val="pl-PL"/>
              </w:rPr>
              <w:t>wypowiedzi pisemne</w:t>
            </w:r>
          </w:p>
          <w:p w:rsidR="006757C4" w:rsidRDefault="00AB1188">
            <w:pPr>
              <w:spacing w:after="0" w:line="240" w:lineRule="auto"/>
              <w:rPr>
                <w:sz w:val="16"/>
                <w:szCs w:val="16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niezawierające błędów interpunkcyjnych.</w:t>
            </w:r>
          </w:p>
        </w:tc>
        <w:tc>
          <w:tcPr>
            <w:tcW w:w="2410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bezbłędnie stosuje struktury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 zawarte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w wypowiedziach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ustnych i pisemnych bogaty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zasób słów obejmujący materiał nauczania.</w:t>
            </w:r>
          </w:p>
        </w:tc>
        <w:tc>
          <w:tcPr>
            <w:tcW w:w="3260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posiadł wiedzę i umieję</w:t>
            </w:r>
            <w:r>
              <w:rPr>
                <w:rFonts w:eastAsia="Calibri"/>
                <w:sz w:val="18"/>
                <w:szCs w:val="18"/>
                <w:lang w:val="pl-PL"/>
              </w:rPr>
              <w:t>tności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danej klasie,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jest aktywny na zajęciach,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systematyczny,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dokonuje samooceny i wykorzystuje techniki samodzielnej pracy nad językiem (np. korzystanie ze słownika, poprawianie błędów, notatki),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współdziała w grupie, np. w lekcyjnych i pozalekcy</w:t>
            </w:r>
            <w:r>
              <w:rPr>
                <w:rFonts w:eastAsia="Calibri"/>
                <w:sz w:val="18"/>
                <w:szCs w:val="18"/>
                <w:lang w:val="pl-PL"/>
              </w:rPr>
              <w:t>jnych językowych pracach projektowych,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strategie komunikacyjne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(np. domyślanie się znaczenia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wyrazów z kontekstu, rozumienie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tekstu zawierającego nieznane słowa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zwroty) oraz strategie kompensacyjne (np. opis, zastąpienie innym wyrazem) w wypadk</w:t>
            </w:r>
            <w:r>
              <w:rPr>
                <w:rFonts w:eastAsia="Calibri"/>
                <w:sz w:val="18"/>
                <w:szCs w:val="18"/>
                <w:lang w:val="pl-PL"/>
              </w:rPr>
              <w:t>u, gdy nie zna lub nie pamięta jakiegoś wyrazu,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ma świadomość językową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(np. podobieństw i różnic między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językami),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zna kulturę i obyczaje krajów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niemieckojęzycznych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z uwzględnieniem kontekstu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lokalnego, europejskiego i globalnego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oraz posiada </w:t>
            </w:r>
            <w:r>
              <w:rPr>
                <w:rFonts w:eastAsia="Calibri"/>
                <w:sz w:val="18"/>
                <w:szCs w:val="18"/>
                <w:lang w:val="pl-PL"/>
              </w:rPr>
              <w:t>świadomość związku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między kulturą własną i obcą.</w:t>
            </w:r>
          </w:p>
        </w:tc>
      </w:tr>
    </w:tbl>
    <w:p w:rsidR="006757C4" w:rsidRDefault="006757C4">
      <w:pPr>
        <w:rPr>
          <w:sz w:val="16"/>
          <w:szCs w:val="16"/>
          <w:lang w:val="pl-PL"/>
        </w:rPr>
      </w:pPr>
    </w:p>
    <w:p w:rsidR="006757C4" w:rsidRDefault="00AB1188">
      <w:pPr>
        <w:pStyle w:val="Pa3"/>
        <w:jc w:val="center"/>
        <w:rPr>
          <w:rFonts w:cs="Stag Sans Bold"/>
          <w:b/>
          <w:bCs/>
          <w:color w:val="000000"/>
          <w:sz w:val="16"/>
          <w:szCs w:val="16"/>
        </w:rPr>
      </w:pPr>
      <w:r>
        <w:rPr>
          <w:rFonts w:cs="Stag Sans Bold"/>
          <w:b/>
          <w:bCs/>
          <w:color w:val="000000"/>
          <w:sz w:val="23"/>
          <w:szCs w:val="23"/>
        </w:rPr>
        <w:lastRenderedPageBreak/>
        <w:t>OCENA BARDZO DOBRA</w:t>
      </w:r>
    </w:p>
    <w:p w:rsidR="006757C4" w:rsidRDefault="006757C4">
      <w:pPr>
        <w:rPr>
          <w:lang w:val="pl-PL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2835"/>
        <w:gridCol w:w="2976"/>
        <w:gridCol w:w="2978"/>
      </w:tblGrid>
      <w:tr w:rsidR="006757C4">
        <w:tc>
          <w:tcPr>
            <w:tcW w:w="3403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ROZUMIENIE TEKSTU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SŁUCHANEGO/CZYTANEGO   5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MÓWIENIA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PISANIA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GRAMATYKA I SŁOWNICTWO</w:t>
            </w:r>
          </w:p>
        </w:tc>
        <w:tc>
          <w:tcPr>
            <w:tcW w:w="2978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INNE UMIEJĘTNOŚCI I FORMY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AKTYWNOŚCI</w:t>
            </w:r>
          </w:p>
        </w:tc>
      </w:tr>
      <w:tr w:rsidR="006757C4">
        <w:tc>
          <w:tcPr>
            <w:tcW w:w="3403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rozumie wszystkie polecenia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val="pl-PL"/>
              </w:rPr>
              <w:t>wypowiedzi nauczyciela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formułowane w języku niemieckim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poprawnie na nie reaguje,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na bazie wysłuchanego /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przeczytanego tekstu określa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jego główną myśl, wyszukuje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szczegółowe informacje, określa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intencje autora tekstu, określa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kontekst wypowiedzi oraz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r</w:t>
            </w:r>
            <w:r>
              <w:rPr>
                <w:rFonts w:eastAsia="Calibri"/>
                <w:sz w:val="18"/>
                <w:szCs w:val="18"/>
                <w:lang w:val="pl-PL"/>
              </w:rPr>
              <w:t>ozróżnia formalny i nieformalny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•styl wypowiedzi.</w:t>
            </w: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wypowiada się swobodnie,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stosując bogaty zasób słów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i struktury gramatyczne zawarte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bardzo sporadycznie popełnia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błędy, które nie zakłócają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komunikacji,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 xml:space="preserve">• </w:t>
            </w: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potrafi nawiązać i podtrzymać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rozmowę,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reaguje w określonych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sytuacjach: opisuje ludzi,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przedmioty, miejsca i czynności,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opowiada o wydarzeniach życia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codziennego, przedstawia fakty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z teraźniejszości, opisuje swoje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upodobania, wyraża swoje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opinie i uczuc</w:t>
            </w: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ia, przedstawia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intencje i plany na przyszłość,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stosując formalny lub nieformalny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styl wypowiedzi adekwatnie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do sytuacji,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wypowiada się płynnie,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• wypowiada się poprawnie</w:t>
            </w:r>
          </w:p>
          <w:p w:rsidR="006757C4" w:rsidRDefault="00AB1188">
            <w:pPr>
              <w:spacing w:after="0" w:line="240" w:lineRule="auto"/>
              <w:rPr>
                <w:rFonts w:cs="Stag Sans Book"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fonetycznie, bez błędów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 w:cs="Stag Sans Book"/>
                <w:color w:val="000000"/>
                <w:sz w:val="18"/>
                <w:szCs w:val="18"/>
                <w:lang w:val="pl-PL"/>
              </w:rPr>
              <w:t>w wymowie i intonacji.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bez trudności redaguje </w:t>
            </w:r>
            <w:r>
              <w:rPr>
                <w:rFonts w:eastAsia="Calibri"/>
                <w:sz w:val="18"/>
                <w:szCs w:val="18"/>
                <w:lang w:val="pl-PL"/>
              </w:rPr>
              <w:t>dłuższe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krótsze teksty użytkowe,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takie jak: wiadomość, opis, pocztówka, e-mail, wpis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blogu, wpis na forum internetowym, wiadomość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Messenger, zaproszenie, życzenia stosując środki wyrazu charakterystyczne dla wymaganej formy wypowiedzi oraz precyzyjnie</w:t>
            </w:r>
            <w:r>
              <w:rPr>
                <w:rFonts w:eastAsia="Calibri"/>
                <w:sz w:val="18"/>
                <w:szCs w:val="18"/>
                <w:lang w:val="pl-PL"/>
              </w:rPr>
              <w:t xml:space="preserve"> dobierając słownictwo pozwalające na pełny przekaz informacji,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swobodnie reaguje w formie pisemnej w określonych sytuacjach,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zgodne z tematem, bogate pod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względem treści, spójne i logiczne,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</w:t>
            </w:r>
            <w:r>
              <w:rPr>
                <w:rFonts w:eastAsia="Calibri"/>
                <w:sz w:val="18"/>
                <w:szCs w:val="18"/>
                <w:lang w:val="pl-PL"/>
              </w:rPr>
              <w:t>ierające słownictwo i struktury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 zawarte w programie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nauczania, stosując formalny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lub nieformalny styl wypowiedzi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adekwatnie do sytuacji,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 sporadyczne błędy,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które nie wpływają na zrozumienie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tekstu,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</w:t>
            </w:r>
            <w:r>
              <w:rPr>
                <w:rFonts w:eastAsia="Calibri"/>
                <w:sz w:val="18"/>
                <w:szCs w:val="18"/>
                <w:lang w:val="pl-PL"/>
              </w:rPr>
              <w:t xml:space="preserve">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 sporadyczne błędy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interpunkcyjne.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bezbłędnie stosuje struktury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 zawarte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w wypowiedziach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ustnych i pisemnych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bogaty zasób słów zawarty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buduje spójne </w:t>
            </w:r>
            <w:r>
              <w:rPr>
                <w:rFonts w:eastAsia="Calibri"/>
                <w:sz w:val="18"/>
                <w:szCs w:val="18"/>
                <w:lang w:val="pl-PL"/>
              </w:rPr>
              <w:t>zdania.</w:t>
            </w:r>
          </w:p>
        </w:tc>
        <w:tc>
          <w:tcPr>
            <w:tcW w:w="2978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opanował cały materiał objęty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programem nauczania w danej klasie,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jest aktywny na zajęciach,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systematyczny,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dokonuje samooceny i wykorzystuje techniki samodzielnej pracy nad językiem (np. korzystanie ze słownika, poprawianie błędów, no</w:t>
            </w:r>
            <w:r>
              <w:rPr>
                <w:rFonts w:eastAsia="Calibri"/>
                <w:sz w:val="18"/>
                <w:szCs w:val="18"/>
                <w:lang w:val="pl-PL"/>
              </w:rPr>
              <w:t>tatki),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współdziała w grupie, np. w lekcyjnych i pozalekcyjnych językowych pracach projektowych,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strategie komunikacyjne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(np. domyślanie się znaczenia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wyrazów z kontekstu, rozumienie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tekstu zawierającego nieznane słowa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i zwroty) oraz strategie </w:t>
            </w:r>
            <w:r>
              <w:rPr>
                <w:rFonts w:eastAsia="Calibri"/>
                <w:sz w:val="18"/>
                <w:szCs w:val="18"/>
                <w:lang w:val="pl-PL"/>
              </w:rPr>
              <w:t>kompensacyjne (np. opis, zastąpienie innym wyrazem) w wypadku, gdy nie zna lub nie pamięta jakiegoś wyrazu,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ma świadomość językową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(np. podobieństw i różnic między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językami),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zna kulturę i obyczaje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krajów niemieckojęzycznych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 uwzględnieniem kontekstu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lokalnego, europejskiego i globalnego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oraz posiada świadomość związku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między kulturą własną i obcą oraz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wrażliwość międzykulturową.</w:t>
            </w:r>
          </w:p>
        </w:tc>
      </w:tr>
    </w:tbl>
    <w:p w:rsidR="006757C4" w:rsidRDefault="006757C4">
      <w:pPr>
        <w:pStyle w:val="Pa3"/>
        <w:jc w:val="center"/>
        <w:rPr>
          <w:rFonts w:cs="Stag Sans Bold"/>
          <w:b/>
          <w:bCs/>
          <w:color w:val="000000"/>
          <w:sz w:val="23"/>
          <w:szCs w:val="23"/>
        </w:rPr>
      </w:pPr>
    </w:p>
    <w:p w:rsidR="006757C4" w:rsidRDefault="006757C4">
      <w:pPr>
        <w:pStyle w:val="Pa3"/>
        <w:jc w:val="center"/>
        <w:rPr>
          <w:rFonts w:cs="Stag Sans Bold"/>
          <w:b/>
          <w:bCs/>
          <w:color w:val="000000"/>
          <w:sz w:val="23"/>
          <w:szCs w:val="23"/>
        </w:rPr>
      </w:pPr>
    </w:p>
    <w:p w:rsidR="006757C4" w:rsidRDefault="006757C4">
      <w:pPr>
        <w:pStyle w:val="Pa3"/>
        <w:jc w:val="center"/>
        <w:rPr>
          <w:rFonts w:cs="Stag Sans Bold"/>
          <w:b/>
          <w:bCs/>
          <w:color w:val="000000"/>
          <w:sz w:val="23"/>
          <w:szCs w:val="23"/>
        </w:rPr>
      </w:pPr>
    </w:p>
    <w:p w:rsidR="006757C4" w:rsidRDefault="006757C4">
      <w:pPr>
        <w:pStyle w:val="Pa3"/>
        <w:jc w:val="center"/>
        <w:rPr>
          <w:rFonts w:cs="Stag Sans Bold"/>
          <w:b/>
          <w:bCs/>
          <w:color w:val="000000"/>
          <w:sz w:val="23"/>
          <w:szCs w:val="23"/>
        </w:rPr>
      </w:pPr>
    </w:p>
    <w:p w:rsidR="006757C4" w:rsidRDefault="00AB1188">
      <w:pPr>
        <w:pStyle w:val="Pa3"/>
        <w:jc w:val="center"/>
        <w:rPr>
          <w:rFonts w:cs="Stag Sans Bold"/>
          <w:color w:val="000000"/>
          <w:sz w:val="23"/>
          <w:szCs w:val="23"/>
        </w:rPr>
      </w:pPr>
      <w:r>
        <w:rPr>
          <w:rFonts w:cs="Stag Sans Bold"/>
          <w:b/>
          <w:bCs/>
          <w:color w:val="000000"/>
          <w:sz w:val="23"/>
          <w:szCs w:val="23"/>
        </w:rPr>
        <w:t>OCENA  DOBRA</w:t>
      </w:r>
    </w:p>
    <w:p w:rsidR="006757C4" w:rsidRDefault="006757C4">
      <w:pPr>
        <w:rPr>
          <w:sz w:val="18"/>
          <w:szCs w:val="18"/>
          <w:lang w:val="pl-PL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2835"/>
        <w:gridCol w:w="2835"/>
        <w:gridCol w:w="3119"/>
      </w:tblGrid>
      <w:tr w:rsidR="006757C4">
        <w:tc>
          <w:tcPr>
            <w:tcW w:w="3403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ROZUMIENIE TEKSTU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SŁUCHANEGO/CZYTANEGO   4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MÓWIENIA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PISANIA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GRAMATYKA I SŁOWNICTWO</w:t>
            </w:r>
          </w:p>
        </w:tc>
        <w:tc>
          <w:tcPr>
            <w:tcW w:w="3119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INNE UMIEJĘTNOŚCI I FORMY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AKTYWNOŚCI</w:t>
            </w:r>
          </w:p>
        </w:tc>
      </w:tr>
      <w:tr w:rsidR="006757C4">
        <w:tc>
          <w:tcPr>
            <w:tcW w:w="3403" w:type="dxa"/>
          </w:tcPr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rozumie wszystkie polecenia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większość wypowiedzi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nauczyciela formułowanych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języku niemieckim i poprawnie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nie reaguje,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na bazie wysłuchanego /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przeczytanego tekstu określa jego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główną myśl, wyszukuje </w:t>
            </w:r>
            <w:r>
              <w:rPr>
                <w:rFonts w:eastAsia="Calibri"/>
                <w:sz w:val="18"/>
                <w:szCs w:val="18"/>
                <w:lang w:val="pl-PL"/>
              </w:rPr>
              <w:t>większość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informacji, określa intencje autora,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określa kontekst większości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wypowiedzi oraz ich styl.</w:t>
            </w:r>
          </w:p>
        </w:tc>
        <w:tc>
          <w:tcPr>
            <w:tcW w:w="2976" w:type="dxa"/>
          </w:tcPr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wypowiada się, stosując zasób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słów i struktury gramatyczne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zawarte 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popełnia nieliczne błędy, które 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zakłócają komunik</w:t>
            </w:r>
            <w:r>
              <w:rPr>
                <w:rFonts w:eastAsia="Calibri"/>
                <w:sz w:val="18"/>
                <w:szCs w:val="18"/>
                <w:lang w:val="pl-PL"/>
              </w:rPr>
              <w:t>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reaguje ustnie w prosty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zrozumiały sposób w typowych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sytuacjach,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wypowiada się płynnie, z niewielką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pomocą nauczyciela,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zgodne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 tematem,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wypowiada się zasadniczo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poprawne fonetycznie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intonacyjnie.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redaguje </w:t>
            </w:r>
            <w:r>
              <w:rPr>
                <w:rFonts w:eastAsia="Calibri"/>
                <w:sz w:val="18"/>
                <w:szCs w:val="18"/>
                <w:lang w:val="pl-PL"/>
              </w:rPr>
              <w:t>dłuższe i krótsze teksty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użytkowe, takie jak: wiadomość,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opis, pocztówka,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e-mail, wpis na blogu, wpis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forum, SMS, wiadomość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 Messenger, zaproszenie, życzenia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stosując większość środków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wyrazu charakterystycznych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dla wymaganej formy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wypowiedzi oraz z nie</w:t>
            </w:r>
            <w:r>
              <w:rPr>
                <w:rFonts w:eastAsia="Calibri"/>
                <w:sz w:val="18"/>
                <w:szCs w:val="18"/>
                <w:lang w:val="pl-PL"/>
              </w:rPr>
              <w:t>wielkimi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niedopatrzeniami  dobierając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słownictwo pozwalające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przekaz większości informacji,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reaguje w formie prostego tekstu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pisanego w typowych sytuacjach,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zgodne z tematem, spójne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logiczne,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redaguje wypowiedzi </w:t>
            </w:r>
            <w:r>
              <w:rPr>
                <w:rFonts w:eastAsia="Calibri"/>
                <w:sz w:val="18"/>
                <w:szCs w:val="18"/>
                <w:lang w:val="pl-PL"/>
              </w:rPr>
              <w:t>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słownictwo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struktury gramatyczne zawarte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nieliczne błędy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gramatyczne, leksykalne,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ortograficzne i interpunkcyjne,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które nie wpływają na zrozumienie tekstu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poprawn</w:t>
            </w:r>
            <w:r>
              <w:rPr>
                <w:rFonts w:eastAsia="Calibri"/>
                <w:sz w:val="18"/>
                <w:szCs w:val="18"/>
                <w:lang w:val="pl-PL"/>
              </w:rPr>
              <w:t>ie stosuje większość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struktur gramatycznych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zawartych w programie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w wypowiedziach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ustnych i pisemnych dość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duży zasób słów zawarty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materiale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 większości sytuacji buduje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spójne zdania</w:t>
            </w:r>
          </w:p>
        </w:tc>
        <w:tc>
          <w:tcPr>
            <w:tcW w:w="3119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opanował materiał objęty pr</w:t>
            </w:r>
            <w:r>
              <w:rPr>
                <w:rFonts w:eastAsia="Calibri"/>
                <w:sz w:val="18"/>
                <w:szCs w:val="18"/>
                <w:lang w:val="pl-PL"/>
              </w:rPr>
              <w:t>ogramem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nauczania w danej klasie,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jest aktywny na zajęciach,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systematyczny,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dokonuje samooceny i wykorzystuje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techniki samodzielnej pracy nad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językiem (np. korzystanie ze słownika),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współdziała w grupie, np. w lekcyjnych i pozalekcyjnych językowych </w:t>
            </w:r>
            <w:r>
              <w:rPr>
                <w:rFonts w:eastAsia="Calibri"/>
                <w:sz w:val="18"/>
                <w:szCs w:val="18"/>
                <w:lang w:val="pl-PL"/>
              </w:rPr>
              <w:t>pracach projektowych,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strategie komunikacyjne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(np. domyślanie się znaczenia wyrazów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 kontekstu),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zna podstawowe informacje na temat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krajów z uwzględnieniem kontekstu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lokalnego, europejskiego i globalnego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oraz posiada świadomość związku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między </w:t>
            </w:r>
            <w:r>
              <w:rPr>
                <w:rFonts w:eastAsia="Calibri"/>
                <w:sz w:val="18"/>
                <w:szCs w:val="18"/>
                <w:lang w:val="pl-PL"/>
              </w:rPr>
              <w:t>kulturą własną i obcą oraz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wrażliwość międzykulturową.</w:t>
            </w:r>
          </w:p>
        </w:tc>
      </w:tr>
    </w:tbl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AB1188">
      <w:pPr>
        <w:pStyle w:val="Pa3"/>
        <w:jc w:val="center"/>
        <w:rPr>
          <w:rFonts w:cs="Stag Sans Bold"/>
          <w:color w:val="000000"/>
          <w:sz w:val="23"/>
          <w:szCs w:val="23"/>
        </w:rPr>
      </w:pPr>
      <w:r>
        <w:rPr>
          <w:rFonts w:cs="Stag Sans Bold"/>
          <w:b/>
          <w:bCs/>
          <w:color w:val="000000"/>
          <w:sz w:val="23"/>
          <w:szCs w:val="23"/>
        </w:rPr>
        <w:lastRenderedPageBreak/>
        <w:t>OCENA DOSTATECZNA</w:t>
      </w:r>
    </w:p>
    <w:p w:rsidR="006757C4" w:rsidRDefault="006757C4">
      <w:pPr>
        <w:rPr>
          <w:sz w:val="18"/>
          <w:szCs w:val="18"/>
          <w:lang w:val="pl-PL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2976"/>
        <w:gridCol w:w="2835"/>
        <w:gridCol w:w="2978"/>
      </w:tblGrid>
      <w:tr w:rsidR="006757C4">
        <w:tc>
          <w:tcPr>
            <w:tcW w:w="3403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ROZUMIENIE TEKSTU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SŁUCHANEGO/CZYTANEGO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MÓWIENIA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PISANIA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GRAMATYKA I SŁOWNICTWO</w:t>
            </w:r>
          </w:p>
        </w:tc>
        <w:tc>
          <w:tcPr>
            <w:tcW w:w="2978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INNE UMIEJĘTNOŚCI I FORMY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AKTYWNOŚCI</w:t>
            </w:r>
          </w:p>
        </w:tc>
      </w:tr>
      <w:tr w:rsidR="006757C4">
        <w:tc>
          <w:tcPr>
            <w:tcW w:w="3403" w:type="dxa"/>
          </w:tcPr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rozumie dużą część poleceń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val="pl-PL"/>
              </w:rPr>
              <w:t>niektóre wypowiedzi nauczyciela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formułowane w języku niemieckim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poprawnie na nie reaguje,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rozumie ze słuchu bardzo proste,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krótkie wypowiedzi, artykułowane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powoli i wyraźnie,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na bazie wysłuchanego /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przeczytanego tekstu określa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jego główną myśl oraz </w:t>
            </w:r>
            <w:r>
              <w:rPr>
                <w:rFonts w:eastAsia="Calibri"/>
                <w:sz w:val="18"/>
                <w:szCs w:val="18"/>
                <w:lang w:val="pl-PL"/>
              </w:rPr>
              <w:t>wyszukuje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dużą część informacji w prostych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wypowiedziach.</w:t>
            </w: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2976" w:type="dxa"/>
          </w:tcPr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wypowiada się, stosując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pojedyncze słowa i struktury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 zawarte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reaguje ustnie w prosty sposób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niektórych sytuacjach,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popełnia błędy </w:t>
            </w:r>
            <w:r>
              <w:rPr>
                <w:rFonts w:eastAsia="Calibri"/>
                <w:sz w:val="18"/>
                <w:szCs w:val="18"/>
                <w:lang w:val="pl-PL"/>
              </w:rPr>
              <w:t>świadczące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 niepełnym opanowaniu struktur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leksykalnych i gramatycznych, co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czasami zakłóca komunikację,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w większości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zgodne z tematem,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wypowiada się zrozumiałe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pomimo błędów w wymowie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niektórych wyrazów i w intonacji.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</w:t>
            </w:r>
            <w:r>
              <w:rPr>
                <w:rFonts w:eastAsia="Calibri"/>
                <w:sz w:val="18"/>
                <w:szCs w:val="18"/>
                <w:lang w:val="pl-PL"/>
              </w:rPr>
              <w:t>je krótsze teksty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użytkowe, takie jak: pocztówka,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e-mail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SMS, </w:t>
            </w:r>
            <w:proofErr w:type="spellStart"/>
            <w:r>
              <w:rPr>
                <w:rFonts w:eastAsia="Calibri"/>
                <w:sz w:val="18"/>
                <w:szCs w:val="18"/>
              </w:rPr>
              <w:t>wiadomość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Messenger,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zaproszenie, życzenia stosując tylko część środków wyrazu </w:t>
            </w:r>
            <w:proofErr w:type="spellStart"/>
            <w:r>
              <w:rPr>
                <w:rFonts w:eastAsia="Calibri"/>
                <w:sz w:val="18"/>
                <w:szCs w:val="18"/>
                <w:lang w:val="pl-PL"/>
              </w:rPr>
              <w:t>charakterystycznychdla</w:t>
            </w:r>
            <w:proofErr w:type="spellEnd"/>
            <w:r>
              <w:rPr>
                <w:rFonts w:eastAsia="Calibri"/>
                <w:sz w:val="18"/>
                <w:szCs w:val="18"/>
                <w:lang w:val="pl-PL"/>
              </w:rPr>
              <w:t xml:space="preserve"> wymaganej formy wypowiedzi oraz z większymi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niedopatrzeniami dobierając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słownictwo </w:t>
            </w:r>
            <w:r>
              <w:rPr>
                <w:rFonts w:eastAsia="Calibri"/>
                <w:sz w:val="18"/>
                <w:szCs w:val="18"/>
                <w:lang w:val="pl-PL"/>
              </w:rPr>
              <w:t>pozwalające na przekaz jedynie najważniejszych informacji,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reaguje w prostej formie pisemnej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niektórych sytuacjach,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większości zgodne z tematem,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proste słownictwo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struktury gra</w:t>
            </w:r>
            <w:r>
              <w:rPr>
                <w:rFonts w:eastAsia="Calibri"/>
                <w:sz w:val="18"/>
                <w:szCs w:val="18"/>
                <w:lang w:val="pl-PL"/>
              </w:rPr>
              <w:t>matyczne zawarte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błędy gramatyczne,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ortograficzne i interpunkcyjne,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które częściowo utrudniają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zrozumienie tekstu,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liczne powtórzenia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leksykalne i mało u</w:t>
            </w:r>
            <w:r>
              <w:rPr>
                <w:rFonts w:eastAsia="Calibri"/>
                <w:sz w:val="18"/>
                <w:szCs w:val="18"/>
                <w:lang w:val="pl-PL"/>
              </w:rPr>
              <w:t>rozmaicone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struktury gramatyczne oraz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składniowe.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poprawnie stosuje tylko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niektóre proste struktury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 zawarte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niewielki zasób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słów zawarty w programie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buduje proste zdania,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sporadycznie </w:t>
            </w:r>
            <w:r>
              <w:rPr>
                <w:rFonts w:eastAsia="Calibri"/>
                <w:sz w:val="18"/>
                <w:szCs w:val="18"/>
                <w:lang w:val="pl-PL"/>
              </w:rPr>
              <w:t>buduje spójne zdania.</w:t>
            </w:r>
          </w:p>
        </w:tc>
        <w:tc>
          <w:tcPr>
            <w:tcW w:w="2978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opanował materiał objęty programem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nauczania w danej klasie na poziomie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podstawowym,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 miarę systematycznie uczestniczy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zajęciach,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współdziała w grupie, np. w lekcyjnych i pozalekcyjnych językowych pracach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projektowych,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zna najważniejsze informacje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temat krajów niemieckojęzycznych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 uwzględnieniem kontekstu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lokalnego.</w:t>
            </w:r>
          </w:p>
        </w:tc>
      </w:tr>
    </w:tbl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AB1188">
      <w:pPr>
        <w:pStyle w:val="Pa3"/>
        <w:jc w:val="center"/>
        <w:rPr>
          <w:rFonts w:cs="Stag Sans Bold"/>
          <w:color w:val="000000"/>
          <w:sz w:val="23"/>
          <w:szCs w:val="23"/>
        </w:rPr>
      </w:pPr>
      <w:r>
        <w:rPr>
          <w:rFonts w:cs="Stag Sans Bold"/>
          <w:b/>
          <w:bCs/>
          <w:color w:val="000000"/>
          <w:sz w:val="23"/>
          <w:szCs w:val="23"/>
        </w:rPr>
        <w:lastRenderedPageBreak/>
        <w:t>OCENA DOPUSZCZAJĄCA</w:t>
      </w:r>
    </w:p>
    <w:p w:rsidR="006757C4" w:rsidRDefault="006757C4">
      <w:pPr>
        <w:rPr>
          <w:sz w:val="18"/>
          <w:szCs w:val="18"/>
          <w:lang w:val="pl-PL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2976"/>
        <w:gridCol w:w="2835"/>
        <w:gridCol w:w="2978"/>
      </w:tblGrid>
      <w:tr w:rsidR="006757C4">
        <w:tc>
          <w:tcPr>
            <w:tcW w:w="3403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ROZUMIENIE TEKSTU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SŁUCHANEGO/CZYTANEGO   2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MÓWIENIA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PISANIA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GRAMATYKA I SŁOWNICTWO</w:t>
            </w:r>
          </w:p>
        </w:tc>
        <w:tc>
          <w:tcPr>
            <w:tcW w:w="2978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 xml:space="preserve">INNE UMIEJĘTNOŚCI I </w:t>
            </w:r>
            <w:r>
              <w:rPr>
                <w:rFonts w:eastAsia="Calibri"/>
                <w:lang w:val="pl-PL"/>
              </w:rPr>
              <w:t>FORMY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AKTYWNOŚCI</w:t>
            </w:r>
          </w:p>
        </w:tc>
      </w:tr>
      <w:tr w:rsidR="006757C4">
        <w:tc>
          <w:tcPr>
            <w:tcW w:w="3403" w:type="dxa"/>
          </w:tcPr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rozumie tylko nieliczne polecenia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wypowiedzi nauczyciela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formułowane w języku niemieckim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nie zawsze poprawnie na 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reaguje,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na bazie wysłuchanego /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przeczytanego tekstu wyszukuje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tylko niektóre informacje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w prostych </w:t>
            </w:r>
            <w:r>
              <w:rPr>
                <w:rFonts w:eastAsia="Calibri"/>
                <w:sz w:val="18"/>
                <w:szCs w:val="18"/>
                <w:lang w:val="pl-PL"/>
              </w:rPr>
              <w:t>wypowiedziach,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rozumie ogólny sens tylko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niektórych tekstów słuchanych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bądź pisanych.</w:t>
            </w: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2976" w:type="dxa"/>
          </w:tcPr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wypowiada się, stosując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pojedyncze słowa i struktury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 zawarte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popełnia liczne błędy świadczące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 nieznajomości struk</w:t>
            </w:r>
            <w:r>
              <w:rPr>
                <w:rFonts w:eastAsia="Calibri"/>
                <w:sz w:val="18"/>
                <w:szCs w:val="18"/>
                <w:lang w:val="pl-PL"/>
              </w:rPr>
              <w:t>tur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leksykalnych i gramatycznych, co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zakłóca komunikację,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wypowiada się niepoprawne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fonetycznie.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 sposób bardzo uproszczony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redaguje krótsze teksty użytkowe,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 stosując środków wyrazu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charakterystycznych dla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wymaganej formy wypowiedzi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oraz </w:t>
            </w:r>
            <w:r>
              <w:rPr>
                <w:rFonts w:eastAsia="Calibri"/>
                <w:sz w:val="18"/>
                <w:szCs w:val="18"/>
                <w:lang w:val="pl-PL"/>
              </w:rPr>
              <w:t>niewłaściwie dobierając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słownictwo pozwalające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przekaz jedynie niewielkiej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ilości informacji,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tylko częściowo zgodne z tematem,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ubogie słownictwo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struktury gramatyczne zawarte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</w:t>
            </w:r>
            <w:r>
              <w:rPr>
                <w:rFonts w:eastAsia="Calibri"/>
                <w:sz w:val="18"/>
                <w:szCs w:val="18"/>
                <w:lang w:val="pl-PL"/>
              </w:rPr>
              <w:t>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liczne błędy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gramatyczne, ortograficzne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interpunkcyjne, które w znacznej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mierze zakłócają zrozumienie tekstu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stosuje poprawnie struktur gramatycznych zawartych w programie nauczania</w:t>
            </w:r>
            <w:r>
              <w:rPr>
                <w:rFonts w:eastAsia="Calibri"/>
                <w:sz w:val="18"/>
                <w:szCs w:val="18"/>
                <w:lang w:val="pl-PL"/>
              </w:rPr>
              <w:t>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bardzo niewielki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zasób słów zawarty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buduje proste zdania, które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 są spójne,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dobiera słownictwo, które 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zawsze odpowiada tematowi.</w:t>
            </w:r>
          </w:p>
        </w:tc>
        <w:tc>
          <w:tcPr>
            <w:tcW w:w="2978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opanował materiału objętego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programem nauczania w danej klasie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na </w:t>
            </w:r>
            <w:r>
              <w:rPr>
                <w:rFonts w:eastAsia="Calibri"/>
                <w:sz w:val="18"/>
                <w:szCs w:val="18"/>
                <w:lang w:val="pl-PL"/>
              </w:rPr>
              <w:t>poziomie podstawowym,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uczestniczy systematycznie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ani aktywnie w zajęciach,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zna tylko niektóre informacje na temat krajów niemieckojęzycznych i potrafi porównać je z tradycjami własnego kraju.</w:t>
            </w:r>
          </w:p>
        </w:tc>
      </w:tr>
    </w:tbl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sz w:val="18"/>
          <w:szCs w:val="18"/>
          <w:lang w:val="pl-PL"/>
        </w:rPr>
      </w:pPr>
    </w:p>
    <w:p w:rsidR="006757C4" w:rsidRDefault="00AB1188">
      <w:pPr>
        <w:pStyle w:val="Pa3"/>
        <w:jc w:val="center"/>
        <w:rPr>
          <w:rFonts w:cs="Stag Sans Bold"/>
          <w:b/>
          <w:bCs/>
          <w:color w:val="000000"/>
          <w:sz w:val="23"/>
          <w:szCs w:val="23"/>
        </w:rPr>
      </w:pPr>
      <w:r>
        <w:rPr>
          <w:rFonts w:cs="Stag Sans Bold"/>
          <w:b/>
          <w:bCs/>
          <w:color w:val="000000"/>
          <w:sz w:val="23"/>
          <w:szCs w:val="23"/>
        </w:rPr>
        <w:lastRenderedPageBreak/>
        <w:t>OCENA NIEDOSTATECZNA</w:t>
      </w:r>
    </w:p>
    <w:p w:rsidR="006757C4" w:rsidRDefault="006757C4">
      <w:pPr>
        <w:rPr>
          <w:lang w:val="pl-PL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2976"/>
        <w:gridCol w:w="2835"/>
        <w:gridCol w:w="2978"/>
      </w:tblGrid>
      <w:tr w:rsidR="006757C4">
        <w:tc>
          <w:tcPr>
            <w:tcW w:w="3403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ROZUMIENIE TEKSTU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SŁUCHANE</w:t>
            </w:r>
            <w:r>
              <w:rPr>
                <w:rFonts w:eastAsia="Calibri"/>
                <w:lang w:val="pl-PL"/>
              </w:rPr>
              <w:t>GO/CZYTANEGO   1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MÓWIENIA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SPRAWNOŚĆ PISANIA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GRAMATYKA I SŁOWNICTWO</w:t>
            </w:r>
          </w:p>
        </w:tc>
        <w:tc>
          <w:tcPr>
            <w:tcW w:w="2978" w:type="dxa"/>
          </w:tcPr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INNE UMIEJĘTNOŚCI I FORMY</w:t>
            </w:r>
          </w:p>
          <w:p w:rsidR="006757C4" w:rsidRDefault="00AB1188">
            <w:pPr>
              <w:spacing w:after="0" w:line="240" w:lineRule="auto"/>
              <w:rPr>
                <w:lang w:val="pl-PL"/>
              </w:rPr>
            </w:pPr>
            <w:r>
              <w:rPr>
                <w:rFonts w:eastAsia="Calibri"/>
                <w:lang w:val="pl-PL"/>
              </w:rPr>
              <w:t>AKTYWNOŚCI</w:t>
            </w:r>
          </w:p>
        </w:tc>
      </w:tr>
      <w:tr w:rsidR="006757C4">
        <w:tc>
          <w:tcPr>
            <w:tcW w:w="3403" w:type="dxa"/>
          </w:tcPr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 większości nie rozumie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poleceń i wypowiedzi nauczyciela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formułowanych w języku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niemieckim,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na bazie wysłuchanego /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przeczytanego tekstu nie potrafi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wyszukać potrzebnych informacji,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rozumie ogólnego sensu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prostych tekstów słuchanych bądź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pisanych.</w:t>
            </w: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2976" w:type="dxa"/>
          </w:tcPr>
          <w:p w:rsidR="006757C4" w:rsidRDefault="006757C4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potrafi wypowiedzieć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się na określony temat ani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odpowiedzieć na bardzo proste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pytania nauczyciela,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</w:t>
            </w:r>
            <w:r>
              <w:rPr>
                <w:rFonts w:eastAsia="Calibri"/>
                <w:sz w:val="18"/>
                <w:szCs w:val="18"/>
                <w:lang w:val="pl-PL"/>
              </w:rPr>
              <w:t>popełnia liczne błędy, które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uniemożliwiają komunikację,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wypowiada się tak, że wymowa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intonacja uniemożliwiają jego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zrozumienie.</w:t>
            </w:r>
          </w:p>
        </w:tc>
        <w:tc>
          <w:tcPr>
            <w:tcW w:w="2976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opanował zasad redagowania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tekstów użytkowych,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redaguje wypowiedzi pisemne,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które nie są zgodne z tematem,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</w:t>
            </w:r>
            <w:r>
              <w:rPr>
                <w:rFonts w:eastAsia="Calibri"/>
                <w:sz w:val="18"/>
                <w:szCs w:val="18"/>
                <w:lang w:val="pl-PL"/>
              </w:rPr>
              <w:t xml:space="preserve"> redaguje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niezawierające podstawowego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słownictwa ani struktur gramatycznych zawartych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w programie nauczania,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pisemne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zawierające liczne błędy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gramatyczne, ortograficzne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i interpunkcyjne, które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uniemożliwiają zrozumien</w:t>
            </w:r>
            <w:r>
              <w:rPr>
                <w:rFonts w:eastAsia="Calibri"/>
                <w:sz w:val="18"/>
                <w:szCs w:val="18"/>
                <w:lang w:val="pl-PL"/>
              </w:rPr>
              <w:t>ie tekstu,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tworzy wypowiedzi chaotyczne,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niespójne,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potrafi zbudować prostego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zdania.</w:t>
            </w:r>
          </w:p>
        </w:tc>
        <w:tc>
          <w:tcPr>
            <w:tcW w:w="2835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stosuje poprawnie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struktur gramatycznych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zawartych w programie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nauczania, co świadczy o ich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nieznajomości,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stosuje pojedyncze słowa, co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uniemożliwia komunikację,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buduje spójnych zdań,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ma bardzo ubogi zasób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słownictwa, który nie zawsze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jest zgodny z tematem.</w:t>
            </w:r>
          </w:p>
        </w:tc>
        <w:tc>
          <w:tcPr>
            <w:tcW w:w="2978" w:type="dxa"/>
          </w:tcPr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Uczeń: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opanował materiału objętego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programem nauczania w danej klasie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na poziomie podstawowym,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 xml:space="preserve">• nie uczestniczy </w:t>
            </w:r>
            <w:r>
              <w:rPr>
                <w:rFonts w:eastAsia="Calibri"/>
                <w:sz w:val="18"/>
                <w:szCs w:val="18"/>
                <w:lang w:val="pl-PL"/>
              </w:rPr>
              <w:t>systematycznie ani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aktywnie w zajęciach,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• nie opanował najbardziej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podstawowych informacji na temat</w:t>
            </w:r>
          </w:p>
          <w:p w:rsidR="006757C4" w:rsidRDefault="00AB1188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>
              <w:rPr>
                <w:rFonts w:eastAsia="Calibri"/>
                <w:sz w:val="18"/>
                <w:szCs w:val="18"/>
                <w:lang w:val="pl-PL"/>
              </w:rPr>
              <w:t>krajów niemieckojęzycznych</w:t>
            </w:r>
          </w:p>
        </w:tc>
      </w:tr>
    </w:tbl>
    <w:p w:rsidR="006757C4" w:rsidRDefault="006757C4">
      <w:pPr>
        <w:rPr>
          <w:sz w:val="18"/>
          <w:szCs w:val="18"/>
          <w:lang w:val="pl-PL"/>
        </w:rPr>
      </w:pPr>
    </w:p>
    <w:p w:rsidR="006757C4" w:rsidRDefault="006757C4">
      <w:pPr>
        <w:rPr>
          <w:rFonts w:cstheme="minorHAnsi"/>
          <w:sz w:val="20"/>
          <w:szCs w:val="20"/>
        </w:rPr>
      </w:pPr>
    </w:p>
    <w:sectPr w:rsidR="00675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188" w:rsidRDefault="00AB1188">
      <w:pPr>
        <w:spacing w:after="0" w:line="240" w:lineRule="auto"/>
      </w:pPr>
      <w:r>
        <w:separator/>
      </w:r>
    </w:p>
  </w:endnote>
  <w:endnote w:type="continuationSeparator" w:id="0">
    <w:p w:rsidR="00AB1188" w:rsidRDefault="00AB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g Sans Book"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g Sans Bold">
    <w:altName w:val="Calibri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C4" w:rsidRDefault="00675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C4" w:rsidRDefault="006757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C4" w:rsidRDefault="006757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188" w:rsidRDefault="00AB1188">
      <w:pPr>
        <w:spacing w:after="0" w:line="240" w:lineRule="auto"/>
      </w:pPr>
      <w:r>
        <w:separator/>
      </w:r>
    </w:p>
  </w:footnote>
  <w:footnote w:type="continuationSeparator" w:id="0">
    <w:p w:rsidR="00AB1188" w:rsidRDefault="00AB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C4" w:rsidRDefault="00675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C4" w:rsidRDefault="006757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C4" w:rsidRDefault="006757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C4"/>
    <w:rsid w:val="00491227"/>
    <w:rsid w:val="006757C4"/>
    <w:rsid w:val="00A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08435-7265-4AF1-8D77-AC801EBB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1DBC"/>
    <w:pPr>
      <w:spacing w:after="200" w:line="276" w:lineRule="auto"/>
    </w:pPr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6">
    <w:name w:val="A6"/>
    <w:uiPriority w:val="99"/>
    <w:qFormat/>
    <w:rsid w:val="001070ED"/>
    <w:rPr>
      <w:rFonts w:cs="Stag Sans Book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027B1"/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027B1"/>
    <w:rPr>
      <w:lang w:val="de-D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7B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a8">
    <w:name w:val="Pa8"/>
    <w:basedOn w:val="Normalny"/>
    <w:next w:val="Normalny"/>
    <w:uiPriority w:val="99"/>
    <w:qFormat/>
    <w:rsid w:val="001070ED"/>
    <w:pPr>
      <w:spacing w:after="0" w:line="181" w:lineRule="atLeast"/>
    </w:pPr>
    <w:rPr>
      <w:rFonts w:ascii="Stag Sans Book" w:hAnsi="Stag Sans Book"/>
      <w:sz w:val="24"/>
      <w:szCs w:val="24"/>
      <w:lang w:val="pl-PL"/>
    </w:rPr>
  </w:style>
  <w:style w:type="paragraph" w:customStyle="1" w:styleId="Pa3">
    <w:name w:val="Pa3"/>
    <w:basedOn w:val="Normalny"/>
    <w:next w:val="Normalny"/>
    <w:uiPriority w:val="99"/>
    <w:qFormat/>
    <w:rsid w:val="00E24538"/>
    <w:pPr>
      <w:spacing w:after="0" w:line="241" w:lineRule="atLeast"/>
    </w:pPr>
    <w:rPr>
      <w:rFonts w:ascii="Stag Sans Bold" w:hAnsi="Stag Sans Bold"/>
      <w:sz w:val="24"/>
      <w:szCs w:val="24"/>
      <w:lang w:val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027B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433C63"/>
    <w:pPr>
      <w:ind w:left="720"/>
      <w:contextualSpacing/>
    </w:pPr>
    <w:rPr>
      <w:lang w:val="pl-PL"/>
    </w:rPr>
  </w:style>
  <w:style w:type="table" w:styleId="Tabela-Siatka">
    <w:name w:val="Table Grid"/>
    <w:basedOn w:val="Standardowy"/>
    <w:uiPriority w:val="59"/>
    <w:rsid w:val="0039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CD37-F0BC-4B81-A612-5287EF14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2121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dc:description/>
  <cp:lastModifiedBy>Magdalena</cp:lastModifiedBy>
  <cp:revision>2</cp:revision>
  <dcterms:created xsi:type="dcterms:W3CDTF">2026-01-06T14:58:00Z</dcterms:created>
  <dcterms:modified xsi:type="dcterms:W3CDTF">2026-01-06T14:58:00Z</dcterms:modified>
  <dc:language>pl-PL</dc:language>
</cp:coreProperties>
</file>