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535C" w14:textId="77777777" w:rsidR="0044113E" w:rsidRPr="00306B98" w:rsidRDefault="0044113E" w:rsidP="0044113E">
      <w:pPr>
        <w:spacing w:after="120"/>
        <w:outlineLvl w:val="0"/>
        <w:rPr>
          <w:rFonts w:cstheme="minorHAnsi"/>
        </w:rPr>
      </w:pPr>
      <w:r w:rsidRPr="00306B98">
        <w:rPr>
          <w:rFonts w:cstheme="minorHAnsi"/>
          <w:b/>
          <w:sz w:val="28"/>
        </w:rPr>
        <w:t>Wymagania edukacyjne z informatyki w klasie 4 szkoły podstawowej</w:t>
      </w:r>
    </w:p>
    <w:p w14:paraId="4FE3D248" w14:textId="77777777" w:rsidR="0044113E" w:rsidRPr="00306B98" w:rsidRDefault="0044113E" w:rsidP="0044113E">
      <w:pPr>
        <w:pStyle w:val="Akapitzlist"/>
        <w:numPr>
          <w:ilvl w:val="0"/>
          <w:numId w:val="1"/>
        </w:numPr>
        <w:rPr>
          <w:rFonts w:cstheme="minorHAnsi"/>
        </w:rPr>
      </w:pPr>
      <w:r w:rsidRPr="00306B98">
        <w:rPr>
          <w:rFonts w:cstheme="minorHAnsi"/>
        </w:rPr>
        <w:t>W zakresie rozumienia, analizowania i rozwiązywania problemów uczeń:</w:t>
      </w:r>
    </w:p>
    <w:p w14:paraId="7206E740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analizuje problem opisany w zadaniu, określa cel do osiągnięcia i opracowuje rozwiązanie zadania,</w:t>
      </w:r>
    </w:p>
    <w:p w14:paraId="0DE26CF4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wyróżnia kroki prowadzące do rozwiązania zadania,</w:t>
      </w:r>
    </w:p>
    <w:p w14:paraId="427A72EE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formułuje algorytmy określające sterowanie obiektem na ekranie.</w:t>
      </w:r>
    </w:p>
    <w:p w14:paraId="6E97E754" w14:textId="77777777" w:rsidR="0044113E" w:rsidRPr="00306B98" w:rsidRDefault="0044113E" w:rsidP="0044113E">
      <w:pPr>
        <w:pStyle w:val="Akapitzlist"/>
        <w:numPr>
          <w:ilvl w:val="0"/>
          <w:numId w:val="1"/>
        </w:numPr>
        <w:rPr>
          <w:rFonts w:cstheme="minorHAnsi"/>
        </w:rPr>
      </w:pPr>
      <w:r w:rsidRPr="00306B98">
        <w:rPr>
          <w:rFonts w:cstheme="minorHAnsi"/>
        </w:rPr>
        <w:t>W zakresie programowania i rozwiązywania problemów z wykorzystaniem komputera i innych urządzeń cyfrowych uczeń:</w:t>
      </w:r>
    </w:p>
    <w:p w14:paraId="54927DAC" w14:textId="77777777" w:rsidR="0044113E" w:rsidRPr="00C57C1C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C57C1C">
        <w:rPr>
          <w:rFonts w:cstheme="minorHAnsi"/>
        </w:rPr>
        <w:t>tworzy, edytuje i formatuje dokumenty w chmurze,</w:t>
      </w:r>
    </w:p>
    <w:p w14:paraId="12EC0894" w14:textId="77777777" w:rsidR="0044113E" w:rsidRPr="00C57C1C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C57C1C">
        <w:rPr>
          <w:rFonts w:cstheme="minorHAnsi"/>
        </w:rPr>
        <w:t xml:space="preserve">udostępnia dokumenty zapisane w chmurze, </w:t>
      </w:r>
    </w:p>
    <w:p w14:paraId="0411C81F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tworzy ilustracje w edytorze grafiki – używa różnych narzędzi, stosuje przekształcenia obrazu, uzupełnia grafikę tekstem,</w:t>
      </w:r>
    </w:p>
    <w:p w14:paraId="39370323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wybiera odpowiednie narzędzia edytora grafiki potrzebne do wykonania rysunku,</w:t>
      </w:r>
    </w:p>
    <w:p w14:paraId="0E802032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pracuje w kilku oknach edytora grafiki,</w:t>
      </w:r>
    </w:p>
    <w:p w14:paraId="645FE6C5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dopasowuje rozmiary obrazu do danego zadania,</w:t>
      </w:r>
    </w:p>
    <w:p w14:paraId="4E24EDC8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tworzy animacje i gry w wizualnym języku programowania,</w:t>
      </w:r>
    </w:p>
    <w:p w14:paraId="79C2DFCE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buduje skrypty określające sposób sterowania postacią na ekranie,</w:t>
      </w:r>
    </w:p>
    <w:p w14:paraId="4410CCFC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wykorzystuje polecenia sekwencyjne, warunkowe i iteracyjne,</w:t>
      </w:r>
    </w:p>
    <w:p w14:paraId="5394AFCB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programuje konsekwencje zajścia zdarzeń,</w:t>
      </w:r>
    </w:p>
    <w:p w14:paraId="0A28ED32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sprawdza, czy zbudowane skrypty działają zgodnie z oczekiwaniami, poprawia ewentualne błędy,</w:t>
      </w:r>
    </w:p>
    <w:p w14:paraId="5F204099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objaśnia zasadę działania zbudowanych skryptów,</w:t>
      </w:r>
    </w:p>
    <w:p w14:paraId="735B1894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tworzy dokumenty tekstowe,</w:t>
      </w:r>
    </w:p>
    <w:p w14:paraId="08CACE4B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wymienia zasady formatowania tekstu i stosuje je podczas sporządzania dokumentów,</w:t>
      </w:r>
    </w:p>
    <w:p w14:paraId="6758D5B5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wymienia i stosuje skróty klawiszowe ułatwiające pracę na komputerze,</w:t>
      </w:r>
    </w:p>
    <w:p w14:paraId="560B5F03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wkleja obrazy do dokumentu</w:t>
      </w:r>
      <w:r>
        <w:rPr>
          <w:rFonts w:cstheme="minorHAnsi"/>
        </w:rPr>
        <w:t>,</w:t>
      </w:r>
    </w:p>
    <w:p w14:paraId="0D48E344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wstawia do dokumentu tekstowego obiekty WordArt,</w:t>
      </w:r>
    </w:p>
    <w:p w14:paraId="40434DC4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zapisuje efekty pracy w wyznaczonym miejscu,</w:t>
      </w:r>
    </w:p>
    <w:p w14:paraId="710B3C88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porządkuje zasoby w komputerze lub innych urządzeniach.</w:t>
      </w:r>
    </w:p>
    <w:p w14:paraId="571E0F90" w14:textId="77777777" w:rsidR="0044113E" w:rsidRPr="00306B98" w:rsidRDefault="0044113E" w:rsidP="0044113E">
      <w:pPr>
        <w:pStyle w:val="Akapitzlist"/>
        <w:numPr>
          <w:ilvl w:val="0"/>
          <w:numId w:val="1"/>
        </w:numPr>
        <w:rPr>
          <w:rFonts w:cstheme="minorHAnsi"/>
        </w:rPr>
      </w:pPr>
      <w:r w:rsidRPr="00306B98">
        <w:rPr>
          <w:rFonts w:cstheme="minorHAnsi"/>
        </w:rPr>
        <w:t>W zakresie posługiwania się komputerem, urządzeniami cyfrowymi i sieciami komputerowymi uczeń:</w:t>
      </w:r>
    </w:p>
    <w:p w14:paraId="3747DF5B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właściwie interpretuje komunikaty komputera i prawidłowo na nie reaguje,</w:t>
      </w:r>
    </w:p>
    <w:p w14:paraId="5B5069F1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wykorzystuje pomoc dostępną w programach,</w:t>
      </w:r>
    </w:p>
    <w:p w14:paraId="36FD321F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 xml:space="preserve">właściwie zapisuje i przechowuje swoje prace wykonane na komputerze, </w:t>
      </w:r>
    </w:p>
    <w:p w14:paraId="2A78947F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tworzy strukturę folderów, w których będzie przechowywać swoje pliki,</w:t>
      </w:r>
    </w:p>
    <w:p w14:paraId="6EE59FAE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porządkuje pliki i foldery,</w:t>
      </w:r>
    </w:p>
    <w:p w14:paraId="7A2BC45A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rozpoznaje najpopularniejsze formaty plików,</w:t>
      </w:r>
    </w:p>
    <w:p w14:paraId="7C18B17E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omawia przeznaczenie elementów, z których zbudowany jest komputer,</w:t>
      </w:r>
    </w:p>
    <w:p w14:paraId="5A5E3844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wymienia i klasyfikuje przeznaczenie urządzeń wejścia i wyjścia,</w:t>
      </w:r>
    </w:p>
    <w:p w14:paraId="6BA16E87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posługuje się różnymi nośnikami danych,</w:t>
      </w:r>
    </w:p>
    <w:p w14:paraId="2B1A2B7A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wyszukuje informacje w internecie, korzystając z różnych stron internetowych,</w:t>
      </w:r>
    </w:p>
    <w:p w14:paraId="2602B9AB" w14:textId="77777777" w:rsidR="0044113E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selekcjonuje materiały znalezione w sieci</w:t>
      </w:r>
      <w:r>
        <w:rPr>
          <w:rFonts w:cstheme="minorHAnsi"/>
        </w:rPr>
        <w:t>,</w:t>
      </w:r>
    </w:p>
    <w:p w14:paraId="5199A080" w14:textId="77777777" w:rsidR="0044113E" w:rsidRDefault="0044113E" w:rsidP="0044113E">
      <w:pPr>
        <w:pStyle w:val="Akapitzlist"/>
        <w:numPr>
          <w:ilvl w:val="1"/>
          <w:numId w:val="1"/>
        </w:numPr>
        <w:spacing w:line="314" w:lineRule="exact"/>
        <w:jc w:val="both"/>
      </w:pPr>
      <w:r>
        <w:t>wyjaśnia, jak działa poczta elektroniczna,</w:t>
      </w:r>
    </w:p>
    <w:p w14:paraId="0DAF1E01" w14:textId="77777777" w:rsidR="0044113E" w:rsidRDefault="0044113E" w:rsidP="0044113E">
      <w:pPr>
        <w:pStyle w:val="Akapitzlist"/>
        <w:numPr>
          <w:ilvl w:val="1"/>
          <w:numId w:val="1"/>
        </w:numPr>
        <w:spacing w:line="314" w:lineRule="exact"/>
        <w:jc w:val="both"/>
      </w:pPr>
      <w:r>
        <w:t>omawia interfejs konta pocztowego,</w:t>
      </w:r>
    </w:p>
    <w:p w14:paraId="121EB521" w14:textId="77777777" w:rsidR="0044113E" w:rsidRDefault="0044113E" w:rsidP="0044113E">
      <w:pPr>
        <w:pStyle w:val="Akapitzlist"/>
        <w:numPr>
          <w:ilvl w:val="1"/>
          <w:numId w:val="1"/>
        </w:numPr>
        <w:spacing w:line="314" w:lineRule="exact"/>
        <w:jc w:val="both"/>
      </w:pPr>
      <w:r>
        <w:lastRenderedPageBreak/>
        <w:t>wysyła wiadomości za pomocą poczty elektronicznej,</w:t>
      </w:r>
    </w:p>
    <w:p w14:paraId="3F175F45" w14:textId="77777777" w:rsidR="0044113E" w:rsidRDefault="0044113E" w:rsidP="0044113E">
      <w:pPr>
        <w:pStyle w:val="Akapitzlist"/>
        <w:numPr>
          <w:ilvl w:val="1"/>
          <w:numId w:val="1"/>
        </w:numPr>
        <w:spacing w:line="314" w:lineRule="exact"/>
        <w:jc w:val="both"/>
      </w:pPr>
      <w:r>
        <w:t>korzysta z komunikatorów internetowych,</w:t>
      </w:r>
    </w:p>
    <w:p w14:paraId="7EAEC150" w14:textId="77777777" w:rsidR="0044113E" w:rsidRDefault="0044113E" w:rsidP="0044113E">
      <w:pPr>
        <w:pStyle w:val="Akapitzlist"/>
        <w:numPr>
          <w:ilvl w:val="1"/>
          <w:numId w:val="1"/>
        </w:numPr>
        <w:spacing w:line="314" w:lineRule="exact"/>
        <w:jc w:val="both"/>
      </w:pPr>
      <w:r>
        <w:t>pracuje z innymi osobami w tym samym czasie nad dokumentem w chmurze,</w:t>
      </w:r>
    </w:p>
    <w:p w14:paraId="113B25CF" w14:textId="77777777" w:rsidR="0044113E" w:rsidRDefault="0044113E" w:rsidP="0044113E">
      <w:pPr>
        <w:pStyle w:val="Akapitzlist"/>
        <w:numPr>
          <w:ilvl w:val="1"/>
          <w:numId w:val="1"/>
        </w:numPr>
        <w:spacing w:line="314" w:lineRule="exact"/>
        <w:jc w:val="both"/>
      </w:pPr>
      <w:r>
        <w:t>wykorzystuje program do pracy zespołowej, np. Microsoft Teams,</w:t>
      </w:r>
    </w:p>
    <w:p w14:paraId="25262089" w14:textId="77777777" w:rsidR="0044113E" w:rsidRPr="00B81BF0" w:rsidRDefault="0044113E" w:rsidP="0044113E">
      <w:pPr>
        <w:pStyle w:val="Akapitzlist"/>
        <w:numPr>
          <w:ilvl w:val="1"/>
          <w:numId w:val="1"/>
        </w:numPr>
        <w:spacing w:line="314" w:lineRule="exact"/>
        <w:jc w:val="both"/>
      </w:pPr>
      <w:r>
        <w:t>wspólnie z innymi osobami z zespołu edytuje dokumenty w tym samym czasie, korzystając z możliwości programu do pracy zespołowej, np. Microsoft Teams</w:t>
      </w:r>
      <w:r w:rsidRPr="00B81BF0">
        <w:rPr>
          <w:rFonts w:cstheme="minorHAnsi"/>
        </w:rPr>
        <w:t>.</w:t>
      </w:r>
    </w:p>
    <w:p w14:paraId="42BAF34C" w14:textId="77777777" w:rsidR="0044113E" w:rsidRPr="00306B98" w:rsidRDefault="0044113E" w:rsidP="0044113E">
      <w:pPr>
        <w:pStyle w:val="Akapitzlist"/>
        <w:numPr>
          <w:ilvl w:val="0"/>
          <w:numId w:val="1"/>
        </w:numPr>
        <w:rPr>
          <w:rFonts w:cstheme="minorHAnsi"/>
        </w:rPr>
      </w:pPr>
      <w:r w:rsidRPr="00306B98">
        <w:rPr>
          <w:rFonts w:cstheme="minorHAnsi"/>
        </w:rPr>
        <w:t>W zakresie rozwijania kompetencji społecznych uczeń:</w:t>
      </w:r>
    </w:p>
    <w:p w14:paraId="1914880C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uczestniczy w pracy grupowej, wykonując zadania i realizując projekty,</w:t>
      </w:r>
    </w:p>
    <w:p w14:paraId="43B3FB3E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dba o właściwy podział obowiązków podczas pracy w grupie,</w:t>
      </w:r>
    </w:p>
    <w:p w14:paraId="6ABA4CEB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przestrzega zasad obowiązujących podczas współpracy z innymi,</w:t>
      </w:r>
    </w:p>
    <w:p w14:paraId="0825B395" w14:textId="77777777" w:rsidR="0044113E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wymienia zawody oraz sytuacje z życia codziennego, w których są wykorzystywane umiejętności informatyczne</w:t>
      </w:r>
      <w:r>
        <w:rPr>
          <w:rFonts w:cstheme="minorHAnsi"/>
        </w:rPr>
        <w:t>,</w:t>
      </w:r>
    </w:p>
    <w:p w14:paraId="2967174C" w14:textId="77777777" w:rsidR="0044113E" w:rsidRDefault="0044113E" w:rsidP="0044113E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przestrzega zasad netykiety, komunikując się z innymi osobami za pomocą internetu,</w:t>
      </w:r>
    </w:p>
    <w:p w14:paraId="72F592FA" w14:textId="77777777" w:rsidR="0044113E" w:rsidRDefault="0044113E" w:rsidP="0044113E">
      <w:pPr>
        <w:pStyle w:val="Akapitzlist"/>
        <w:numPr>
          <w:ilvl w:val="1"/>
          <w:numId w:val="1"/>
        </w:numPr>
        <w:spacing w:line="314" w:lineRule="exact"/>
        <w:jc w:val="both"/>
      </w:pPr>
      <w:r>
        <w:t>udostępnia dokumenty i foldery zgromadzone w chmurze internetowej,</w:t>
      </w:r>
    </w:p>
    <w:p w14:paraId="52146EE4" w14:textId="77777777" w:rsidR="0044113E" w:rsidRDefault="0044113E" w:rsidP="0044113E">
      <w:pPr>
        <w:pStyle w:val="Akapitzlist"/>
        <w:numPr>
          <w:ilvl w:val="1"/>
          <w:numId w:val="1"/>
        </w:numPr>
        <w:spacing w:line="314" w:lineRule="exact"/>
        <w:jc w:val="both"/>
      </w:pPr>
      <w:r>
        <w:t>współpracuje z innymi osobami, edytując dokumenty w chmurze internetowej,</w:t>
      </w:r>
    </w:p>
    <w:p w14:paraId="74EEF438" w14:textId="77777777" w:rsidR="0044113E" w:rsidRDefault="0044113E" w:rsidP="0044113E">
      <w:pPr>
        <w:pStyle w:val="Akapitzlist"/>
        <w:numPr>
          <w:ilvl w:val="1"/>
          <w:numId w:val="1"/>
        </w:numPr>
        <w:spacing w:line="314" w:lineRule="exact"/>
        <w:jc w:val="both"/>
      </w:pPr>
      <w:r>
        <w:t>uczestniczy w pracy grupowej, wykonując zadania i realizując projekty,</w:t>
      </w:r>
    </w:p>
    <w:p w14:paraId="0E1C0EEB" w14:textId="77777777" w:rsidR="0044113E" w:rsidRDefault="0044113E" w:rsidP="0044113E">
      <w:pPr>
        <w:pStyle w:val="Akapitzlist"/>
        <w:numPr>
          <w:ilvl w:val="1"/>
          <w:numId w:val="1"/>
        </w:numPr>
        <w:spacing w:line="314" w:lineRule="exact"/>
        <w:jc w:val="both"/>
      </w:pPr>
      <w:r>
        <w:t>dba o właściwy podział obowiązków podczas pracy w grupie,</w:t>
      </w:r>
    </w:p>
    <w:p w14:paraId="65750989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>
        <w:t>przestrzega zasad obowiązujących podczas współpracy z innymi.</w:t>
      </w:r>
    </w:p>
    <w:p w14:paraId="55FBC780" w14:textId="77777777" w:rsidR="0044113E" w:rsidRPr="00306B98" w:rsidRDefault="0044113E" w:rsidP="0044113E">
      <w:pPr>
        <w:pStyle w:val="Akapitzlist"/>
        <w:numPr>
          <w:ilvl w:val="0"/>
          <w:numId w:val="1"/>
        </w:numPr>
        <w:rPr>
          <w:rFonts w:cstheme="minorHAnsi"/>
        </w:rPr>
      </w:pPr>
      <w:r w:rsidRPr="00306B98">
        <w:rPr>
          <w:rFonts w:cstheme="minorHAnsi"/>
        </w:rPr>
        <w:t>W zakresie przestrzegania praw i zasad bezpieczeństwa uczeń:</w:t>
      </w:r>
    </w:p>
    <w:p w14:paraId="37216792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wymienia zagrożenia wynikające z niewłaściwego korzystania z komputera,</w:t>
      </w:r>
    </w:p>
    <w:p w14:paraId="178F1F5D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przestrzega zasad bezpiecznej i higienicznej pracy przy komputerze,</w:t>
      </w:r>
    </w:p>
    <w:p w14:paraId="68B2E5A9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chroni komputer przed zagrożeniami płynącymi z internetu,</w:t>
      </w:r>
    </w:p>
    <w:p w14:paraId="32216B0C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stosuje zasady bezpiecznego korzystania z internetu,</w:t>
      </w:r>
    </w:p>
    <w:p w14:paraId="47147F5B" w14:textId="77777777" w:rsidR="0044113E" w:rsidRPr="00306B98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wymienia osoby i instytucje, do których może zwrócić się o pomoc w przypadku poczucia zagrożenia,</w:t>
      </w:r>
    </w:p>
    <w:p w14:paraId="78669149" w14:textId="77777777" w:rsidR="0044113E" w:rsidRDefault="0044113E" w:rsidP="0044113E">
      <w:pPr>
        <w:pStyle w:val="Akapitzlist"/>
        <w:numPr>
          <w:ilvl w:val="1"/>
          <w:numId w:val="1"/>
        </w:numPr>
        <w:rPr>
          <w:rFonts w:cstheme="minorHAnsi"/>
        </w:rPr>
      </w:pPr>
      <w:r w:rsidRPr="00306B98">
        <w:rPr>
          <w:rFonts w:cstheme="minorHAnsi"/>
        </w:rPr>
        <w:t>przestrzega praw autorskich, wykorzystując materiały pobrane z internetu.</w:t>
      </w:r>
    </w:p>
    <w:p w14:paraId="11E08573" w14:textId="77777777" w:rsidR="0044113E" w:rsidRDefault="0044113E" w:rsidP="0044113E">
      <w:pPr>
        <w:rPr>
          <w:rFonts w:cstheme="minorHAnsi"/>
        </w:rPr>
        <w:sectPr w:rsidR="0044113E" w:rsidSect="0044113E">
          <w:footerReference w:type="default" r:id="rId7"/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</w:p>
    <w:p w14:paraId="6D6C3DDA" w14:textId="0B8278BD" w:rsidR="0044113E" w:rsidRPr="00C05B1A" w:rsidRDefault="0044113E" w:rsidP="0044113E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lastRenderedPageBreak/>
        <w:t>Wymagania na poszczególne oceny</w:t>
      </w:r>
    </w:p>
    <w:p w14:paraId="6C8DD36C" w14:textId="77777777" w:rsidR="0044113E" w:rsidRDefault="0044113E" w:rsidP="0044113E">
      <w:pPr>
        <w:jc w:val="both"/>
      </w:pPr>
    </w:p>
    <w:p w14:paraId="17F4C08F" w14:textId="77777777" w:rsidR="0044113E" w:rsidRDefault="0044113E" w:rsidP="0044113E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238BFE33" w14:textId="77777777" w:rsidR="0044113E" w:rsidRDefault="0044113E" w:rsidP="0044113E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4CA3B29C" w14:textId="77777777" w:rsidR="0044113E" w:rsidRDefault="0044113E" w:rsidP="0044113E">
      <w:pPr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1"/>
        <w:gridCol w:w="3482"/>
        <w:gridCol w:w="3482"/>
        <w:gridCol w:w="3549"/>
      </w:tblGrid>
      <w:tr w:rsidR="0044113E" w:rsidRPr="00DC1BC2" w14:paraId="2B551898" w14:textId="77777777" w:rsidTr="00720920">
        <w:tc>
          <w:tcPr>
            <w:tcW w:w="5000" w:type="pct"/>
            <w:gridSpan w:val="4"/>
          </w:tcPr>
          <w:p w14:paraId="3F07DA79" w14:textId="77777777" w:rsidR="0044113E" w:rsidRPr="00DC1BC2" w:rsidRDefault="0044113E" w:rsidP="007209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Ocena</w:t>
            </w:r>
          </w:p>
        </w:tc>
      </w:tr>
      <w:tr w:rsidR="0044113E" w:rsidRPr="00DC1BC2" w14:paraId="4904E7FE" w14:textId="77777777" w:rsidTr="00720920">
        <w:tc>
          <w:tcPr>
            <w:tcW w:w="1244" w:type="pct"/>
          </w:tcPr>
          <w:p w14:paraId="7A9D4161" w14:textId="77777777" w:rsidR="0044113E" w:rsidRPr="00DC1BC2" w:rsidRDefault="0044113E" w:rsidP="007209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dopuszczający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7DE20EFC" w14:textId="77777777" w:rsidR="0044113E" w:rsidRPr="00DC1BC2" w:rsidRDefault="0044113E" w:rsidP="007209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dostateczny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6465D759" w14:textId="77777777" w:rsidR="0044113E" w:rsidRPr="00DC1BC2" w:rsidRDefault="0044113E" w:rsidP="007209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8" w:type="pct"/>
          </w:tcPr>
          <w:p w14:paraId="320370A3" w14:textId="77777777" w:rsidR="0044113E" w:rsidRPr="00DC1BC2" w:rsidRDefault="0044113E" w:rsidP="007209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bardzo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</w:tr>
      <w:tr w:rsidR="0044113E" w:rsidRPr="00DC1BC2" w14:paraId="7B969689" w14:textId="77777777" w:rsidTr="00720920">
        <w:tc>
          <w:tcPr>
            <w:tcW w:w="1244" w:type="pct"/>
          </w:tcPr>
          <w:p w14:paraId="5C44DFC0" w14:textId="77777777" w:rsidR="0044113E" w:rsidRPr="00501043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14:paraId="5948B8D7" w14:textId="77777777" w:rsidR="0044113E" w:rsidRPr="00501043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14:paraId="55E8061E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255" w:hanging="255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01043">
              <w:rPr>
                <w:rFonts w:cstheme="minorHAnsi"/>
                <w:sz w:val="20"/>
                <w:szCs w:val="20"/>
              </w:rPr>
              <w:t>informatyce</w:t>
            </w:r>
          </w:p>
          <w:p w14:paraId="413F89F6" w14:textId="77777777" w:rsidR="0044113E" w:rsidRPr="00F86FDA" w:rsidRDefault="0044113E" w:rsidP="0044113E">
            <w:pPr>
              <w:pStyle w:val="Akapitzlist"/>
              <w:numPr>
                <w:ilvl w:val="0"/>
                <w:numId w:val="2"/>
              </w:numPr>
              <w:ind w:left="255" w:hanging="25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14:paraId="3D9C6CC5" w14:textId="77777777" w:rsidR="0044113E" w:rsidRPr="00F86FDA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14:paraId="3505A991" w14:textId="77777777" w:rsidR="0044113E" w:rsidRPr="008A0B30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14:paraId="3546FE03" w14:textId="77777777" w:rsidR="0044113E" w:rsidRPr="00A82B41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i domowym komputerze </w:t>
            </w:r>
          </w:p>
          <w:p w14:paraId="7F8B86DD" w14:textId="77777777" w:rsidR="0044113E" w:rsidRPr="00A82B41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14:paraId="26C1BAF5" w14:textId="77777777" w:rsidR="0044113E" w:rsidRPr="007847ED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internet</w:t>
            </w:r>
          </w:p>
          <w:p w14:paraId="712E076B" w14:textId="77777777" w:rsidR="0044113E" w:rsidRPr="007847ED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14:paraId="0DDF797A" w14:textId="77777777" w:rsidR="0044113E" w:rsidRPr="007847ED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internetu</w:t>
            </w:r>
          </w:p>
          <w:p w14:paraId="5143FC7C" w14:textId="77777777" w:rsidR="0044113E" w:rsidRPr="007847ED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  <w:p w14:paraId="3839FF9B" w14:textId="77777777" w:rsidR="0044113E" w:rsidRPr="00585520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wyjaśnia, do czego służą przeglądarka internetowa i wyszukiwarka internetowa </w:t>
            </w:r>
          </w:p>
          <w:p w14:paraId="240FBFFE" w14:textId="77777777" w:rsidR="0044113E" w:rsidRPr="00585520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14:paraId="0B452F38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14:paraId="783136CE" w14:textId="77777777" w:rsidR="0044113E" w:rsidRPr="00A37C83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  <w:p w14:paraId="13107746" w14:textId="77777777" w:rsidR="0044113E" w:rsidRPr="007C29A1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>Microsoft Teams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14:paraId="79BC6469" w14:textId="77777777" w:rsidR="0044113E" w:rsidRPr="007C29A1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>
              <w:rPr>
                <w:rFonts w:cstheme="minorHAnsi"/>
                <w:sz w:val="20"/>
                <w:szCs w:val="20"/>
              </w:rPr>
              <w:t xml:space="preserve">w chmurze, na przykład </w:t>
            </w:r>
            <w:r w:rsidRPr="007C29A1">
              <w:rPr>
                <w:rFonts w:cstheme="minorHAnsi"/>
                <w:sz w:val="20"/>
                <w:szCs w:val="20"/>
              </w:rPr>
              <w:t>OneDrive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14:paraId="4B6501E3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>
              <w:rPr>
                <w:rFonts w:cstheme="minorHAnsi"/>
                <w:sz w:val="20"/>
                <w:szCs w:val="20"/>
              </w:rPr>
              <w:t>chmurze</w:t>
            </w:r>
          </w:p>
          <w:p w14:paraId="7D06311C" w14:textId="77777777" w:rsidR="0044113E" w:rsidRPr="005D5178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14:paraId="71970298" w14:textId="77777777" w:rsidR="0044113E" w:rsidRPr="005D5178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494B7223" w14:textId="77777777" w:rsidR="0044113E" w:rsidRPr="00680AD6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14:paraId="6E66785C" w14:textId="77777777" w:rsidR="0044113E" w:rsidRPr="00680AD6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14:paraId="6C2464D8" w14:textId="77777777" w:rsidR="0044113E" w:rsidRPr="00A92377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14:paraId="4B3DA363" w14:textId="77777777" w:rsidR="0044113E" w:rsidRPr="00A92377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14:paraId="16B1DC9E" w14:textId="77777777" w:rsidR="0044113E" w:rsidRPr="00612F5E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14:paraId="40695019" w14:textId="77777777" w:rsidR="0044113E" w:rsidRPr="00612F5E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14:paraId="2332997D" w14:textId="77777777" w:rsidR="0044113E" w:rsidRPr="0054087E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14:paraId="6737120C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14:paraId="46BC34B2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589A">
              <w:rPr>
                <w:rFonts w:eastAsia="Times New Roman" w:cstheme="minorHAnsi"/>
                <w:sz w:val="20"/>
                <w:szCs w:val="20"/>
                <w:lang w:eastAsia="pl-PL"/>
              </w:rPr>
              <w:t>buduje prosty skrypt powodujący wykonanie mnożenia dwóch liczb</w:t>
            </w:r>
          </w:p>
          <w:p w14:paraId="3D3E5E71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stosuje podstawowe opcje formatowania dostępne w edytorze tekstu</w:t>
            </w:r>
          </w:p>
          <w:p w14:paraId="1CB9DD5C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14:paraId="216DD0C4" w14:textId="77777777" w:rsidR="0044113E" w:rsidRPr="00DC1BC2" w:rsidRDefault="0044113E" w:rsidP="0044113E">
            <w:pPr>
              <w:pStyle w:val="Akapitzlist"/>
              <w:numPr>
                <w:ilvl w:val="0"/>
                <w:numId w:val="2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współpracuje w grupie przy rozwiązywaniu zadań </w:t>
            </w:r>
          </w:p>
        </w:tc>
        <w:tc>
          <w:tcPr>
            <w:tcW w:w="1244" w:type="pct"/>
          </w:tcPr>
          <w:p w14:paraId="0CEEA77A" w14:textId="77777777" w:rsidR="0044113E" w:rsidRPr="00A20646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wymienia trzy spośród elementów, z których jest zbudowany komputer </w:t>
            </w:r>
          </w:p>
          <w:p w14:paraId="3A9BB69B" w14:textId="77777777" w:rsidR="0044113E" w:rsidRPr="00A20646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14:paraId="02B9367F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14:paraId="166C65FA" w14:textId="77777777" w:rsidR="0044113E" w:rsidRPr="00FA3D80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14:paraId="5790F85F" w14:textId="77777777" w:rsidR="0044113E" w:rsidRPr="00F957BF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wyjaśnia pojęcia: program komputerowy i system operacyjny </w:t>
            </w:r>
          </w:p>
          <w:p w14:paraId="6F95291A" w14:textId="77777777" w:rsidR="0044113E" w:rsidRPr="00F957BF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rozróżnia elementy wchodzące w skład nazwy pliku </w:t>
            </w:r>
          </w:p>
          <w:p w14:paraId="4856CD6B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>z pomocą nauczyciela tworzy folder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957BF">
              <w:rPr>
                <w:rFonts w:cstheme="minorHAnsi"/>
                <w:sz w:val="20"/>
                <w:szCs w:val="20"/>
              </w:rPr>
              <w:t>porządkuje jego zawartość</w:t>
            </w:r>
          </w:p>
          <w:p w14:paraId="45136F31" w14:textId="77777777" w:rsidR="0044113E" w:rsidRPr="00D469C7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wymienia zastosowania internetu</w:t>
            </w:r>
          </w:p>
          <w:p w14:paraId="159D852B" w14:textId="77777777" w:rsidR="0044113E" w:rsidRPr="00D469C7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stosuje zasady bezpiecznego korzystania z internetu</w:t>
            </w:r>
          </w:p>
          <w:p w14:paraId="570A7858" w14:textId="77777777" w:rsidR="0044113E" w:rsidRPr="0073059B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odróżnia przeglądarkę od wyszukiwarki internetowej </w:t>
            </w:r>
          </w:p>
          <w:p w14:paraId="47B7AAE0" w14:textId="77777777" w:rsidR="0044113E" w:rsidRPr="0073059B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wyszukuje znaczenia prostych haseł na stronach internetowych wskazanych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3059B">
              <w:rPr>
                <w:rFonts w:cstheme="minorHAnsi"/>
                <w:sz w:val="20"/>
                <w:szCs w:val="20"/>
              </w:rPr>
              <w:t xml:space="preserve">podręczniku </w:t>
            </w:r>
          </w:p>
          <w:p w14:paraId="6C232438" w14:textId="77777777" w:rsidR="0044113E" w:rsidRPr="0073059B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wyjaśnia, czym są prawa autorskie </w:t>
            </w:r>
          </w:p>
          <w:p w14:paraId="1B31782D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przestrzega zasad wykorzystywania materiałów znalezionych w internecie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53DC0554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lastRenderedPageBreak/>
              <w:t>podaje przykłady zastosowań konta pocztowego</w:t>
            </w:r>
          </w:p>
          <w:p w14:paraId="3AC53D16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przestrzega netykiety w komunikacji za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E61C9">
              <w:rPr>
                <w:rFonts w:cstheme="minorHAnsi"/>
                <w:sz w:val="20"/>
                <w:szCs w:val="20"/>
              </w:rPr>
              <w:t>pomocą poczty elektronicznej</w:t>
            </w:r>
          </w:p>
          <w:p w14:paraId="3BC5391A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wyjaśnia, jakie cechy powinno mieć hasło dostępu do konta pocztowego</w:t>
            </w:r>
          </w:p>
          <w:p w14:paraId="182C788F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14:paraId="7D19BED1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edytuje dokumenty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9090A">
              <w:rPr>
                <w:rFonts w:cstheme="minorHAnsi"/>
                <w:sz w:val="20"/>
                <w:szCs w:val="20"/>
              </w:rPr>
              <w:t>chmurze, na przykład w usłudze OneDrive,</w:t>
            </w:r>
          </w:p>
          <w:p w14:paraId="5FBA52F5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pracuje w tym samym czasie z innymi osobami nad tym samym dokumentem</w:t>
            </w:r>
          </w:p>
          <w:p w14:paraId="0A0D64BD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 xml:space="preserve">używa klawisza </w:t>
            </w:r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r w:rsidRPr="00AF63FD">
              <w:rPr>
                <w:rFonts w:cstheme="minorHAnsi"/>
                <w:sz w:val="20"/>
                <w:szCs w:val="20"/>
              </w:rPr>
              <w:t xml:space="preserve"> podczas rysowania pionowych i poziomych odcinków</w:t>
            </w:r>
          </w:p>
          <w:p w14:paraId="3EDE5112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>tworzy kopię obiektu z użyciem klawisza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920D7">
              <w:rPr>
                <w:rFonts w:cstheme="minorHAnsi"/>
                <w:b/>
                <w:bCs/>
                <w:sz w:val="20"/>
                <w:szCs w:val="20"/>
              </w:rPr>
              <w:t>Ctrl</w:t>
            </w:r>
          </w:p>
          <w:p w14:paraId="71D8F208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tworzy obiekty z wykorzystaniem </w:t>
            </w:r>
            <w:r w:rsidRPr="001E589A">
              <w:rPr>
                <w:rFonts w:cstheme="minorHAnsi"/>
                <w:b/>
                <w:sz w:val="20"/>
                <w:szCs w:val="20"/>
              </w:rPr>
              <w:t>Kształtów</w:t>
            </w:r>
            <w:r w:rsidRPr="00E920D7">
              <w:rPr>
                <w:rFonts w:cstheme="minorHAnsi"/>
                <w:sz w:val="20"/>
                <w:szCs w:val="20"/>
              </w:rPr>
              <w:t xml:space="preserve">, dobierając kolory oraz wygląd konturu i wypełnienia </w:t>
            </w:r>
          </w:p>
          <w:p w14:paraId="2ACA1C96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używa klawisza </w:t>
            </w:r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r w:rsidRPr="00E920D7">
              <w:rPr>
                <w:rFonts w:cstheme="minorHAnsi"/>
                <w:sz w:val="20"/>
                <w:szCs w:val="20"/>
              </w:rPr>
              <w:t xml:space="preserve"> podczas rysowania koła </w:t>
            </w:r>
          </w:p>
          <w:p w14:paraId="26B76DC0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165045">
              <w:rPr>
                <w:rFonts w:cstheme="minorHAnsi"/>
                <w:sz w:val="20"/>
                <w:szCs w:val="20"/>
              </w:rPr>
              <w:t>pracuje w dwóch oknach programu Paint</w:t>
            </w:r>
          </w:p>
          <w:p w14:paraId="65FA2E9F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 xml:space="preserve">dopasowuje wielkość zdjęć do wielkości obrazu </w:t>
            </w:r>
          </w:p>
          <w:p w14:paraId="49DB7BBA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rozmieszcza elementy na plakacie</w:t>
            </w:r>
          </w:p>
          <w:p w14:paraId="042672FA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wstawia podpisy do zdjęć, dobierając krój, rozmiar i kolor czcionki</w:t>
            </w:r>
          </w:p>
          <w:p w14:paraId="5215A395" w14:textId="77777777" w:rsidR="0044113E" w:rsidRPr="0040245A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40245A">
              <w:rPr>
                <w:rFonts w:cstheme="minorHAnsi"/>
                <w:sz w:val="20"/>
                <w:szCs w:val="20"/>
              </w:rPr>
              <w:t xml:space="preserve">zmienia tło sceny </w:t>
            </w:r>
          </w:p>
          <w:p w14:paraId="23315EE7" w14:textId="77777777" w:rsidR="0044113E" w:rsidRPr="0040245A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2429">
              <w:rPr>
                <w:rFonts w:cstheme="minorHAnsi"/>
                <w:sz w:val="20"/>
                <w:szCs w:val="20"/>
              </w:rPr>
              <w:t>zmienia wygląd i nazwę postaci</w:t>
            </w:r>
          </w:p>
          <w:p w14:paraId="38127A3E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14:paraId="37E86A73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14:paraId="6A489404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66679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Tekst</w:t>
            </w: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 instrukcją gry </w:t>
            </w:r>
          </w:p>
          <w:p w14:paraId="7D636046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 ustawia ich wartości</w:t>
            </w:r>
          </w:p>
          <w:p w14:paraId="6871632D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pojęcia: akapit, wcięcie akapitowe,  interlinia, formatowanie tekstu, miękki enter, twarda spacja </w:t>
            </w:r>
          </w:p>
          <w:p w14:paraId="60F69807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14:paraId="6F3326D9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14:paraId="186638AA" w14:textId="77777777" w:rsidR="0044113E" w:rsidRPr="00867319" w:rsidRDefault="0044113E" w:rsidP="0044113E">
            <w:pPr>
              <w:pStyle w:val="Akapitzlist"/>
              <w:numPr>
                <w:ilvl w:val="0"/>
                <w:numId w:val="2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r w:rsidRPr="00D0471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1244" w:type="pct"/>
          </w:tcPr>
          <w:p w14:paraId="24987F8A" w14:textId="77777777" w:rsidR="0044113E" w:rsidRPr="0031426C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14:paraId="0961AA4D" w14:textId="77777777" w:rsidR="0044113E" w:rsidRPr="0031426C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14:paraId="02CF054C" w14:textId="77777777" w:rsidR="0044113E" w:rsidRPr="00D2529E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14:paraId="5B0AE65C" w14:textId="77777777" w:rsidR="0044113E" w:rsidRPr="00D2529E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14:paraId="4C3448A4" w14:textId="77777777" w:rsidR="0044113E" w:rsidRPr="00D2529E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14:paraId="0CD397AB" w14:textId="77777777" w:rsidR="0044113E" w:rsidRPr="00D2529E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14:paraId="2C6E37AA" w14:textId="77777777" w:rsidR="0044113E" w:rsidRPr="00876A94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  <w:p w14:paraId="1B5A459C" w14:textId="77777777" w:rsidR="0044113E" w:rsidRPr="007847ED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omawia korzyści i zagrożenia związane z poszczególnymi sposobami wykorzystania internetu</w:t>
            </w:r>
          </w:p>
          <w:p w14:paraId="712D24C5" w14:textId="77777777" w:rsidR="0044113E" w:rsidRPr="00585520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14:paraId="6BE8951F" w14:textId="77777777" w:rsidR="0044113E" w:rsidRPr="00585520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14:paraId="54ADB455" w14:textId="77777777" w:rsidR="0044113E" w:rsidRPr="00585520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14:paraId="26EBF447" w14:textId="77777777" w:rsidR="0044113E" w:rsidRPr="00CD28B9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kopiuje ilustrację ze strony internetowej, a następnie wkleja ją do dokumentu</w:t>
            </w:r>
          </w:p>
          <w:p w14:paraId="450701A3" w14:textId="77777777" w:rsidR="0044113E" w:rsidRPr="00800664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14:paraId="38D6ACBF" w14:textId="77777777" w:rsidR="0044113E" w:rsidRPr="00AB6E84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</w:p>
          <w:p w14:paraId="1EADEFC2" w14:textId="77777777" w:rsidR="0044113E" w:rsidRPr="00F7627E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1D3AD30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  <w:p w14:paraId="00A7B766" w14:textId="77777777" w:rsidR="0044113E" w:rsidRPr="006D0F6A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3D3376EE" w14:textId="77777777" w:rsidR="0044113E" w:rsidRPr="005D5178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7A666F1C" w14:textId="77777777" w:rsidR="0044113E" w:rsidRPr="00680AD6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na obrazie efekt zachodzącego słońca</w:t>
            </w:r>
          </w:p>
          <w:p w14:paraId="46C18AFE" w14:textId="77777777" w:rsidR="0044113E" w:rsidRPr="00680AD6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14:paraId="09FE1C00" w14:textId="77777777" w:rsidR="0044113E" w:rsidRPr="00680AD6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14:paraId="7484EAC9" w14:textId="77777777" w:rsidR="0044113E" w:rsidRPr="00680AD6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14:paraId="2A302977" w14:textId="77777777" w:rsidR="0044113E" w:rsidRPr="00CB66ED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14B38B3B" w14:textId="77777777" w:rsidR="0044113E" w:rsidRPr="00A92377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14:paraId="46F11779" w14:textId="77777777" w:rsidR="0044113E" w:rsidRPr="00A92377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14:paraId="2A1E49E9" w14:textId="77777777" w:rsidR="0044113E" w:rsidRPr="00612F5E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14:paraId="67063806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74A029D9" w14:textId="77777777" w:rsidR="0044113E" w:rsidRPr="000F0CA9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  <w:p w14:paraId="3F726AB6" w14:textId="77777777" w:rsidR="0044113E" w:rsidRPr="0054087E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pomocy którego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można ustawić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14:paraId="23748BC8" w14:textId="77777777" w:rsidR="0044113E" w:rsidRPr="0054087E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stosuje bloki powodujące ukrycie i pokazanie duszka </w:t>
            </w:r>
          </w:p>
          <w:p w14:paraId="49232BF5" w14:textId="77777777" w:rsidR="0044113E" w:rsidRPr="00B87CA9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  <w:p w14:paraId="655A2799" w14:textId="77777777" w:rsidR="0044113E" w:rsidRPr="00701C27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14:paraId="4EAE115E" w14:textId="77777777" w:rsidR="0044113E" w:rsidRPr="00701C27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14:paraId="06DD1580" w14:textId="77777777" w:rsidR="0044113E" w:rsidRPr="00666797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napisami „jeżeli”, „to” i „w przeciwnym razie”</w:t>
            </w:r>
          </w:p>
          <w:p w14:paraId="6A8E7483" w14:textId="77777777" w:rsidR="0044113E" w:rsidRPr="00F84DBE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14:paraId="7618BB73" w14:textId="77777777" w:rsidR="0044113E" w:rsidRPr="00F84DBE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  <w:p w14:paraId="2DDC2044" w14:textId="77777777" w:rsidR="0044113E" w:rsidRPr="000F0CA9" w:rsidRDefault="0044113E" w:rsidP="0044113E">
            <w:pPr>
              <w:pStyle w:val="Akapitzlist"/>
              <w:numPr>
                <w:ilvl w:val="0"/>
                <w:numId w:val="2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1268" w:type="pct"/>
          </w:tcPr>
          <w:p w14:paraId="70CEA359" w14:textId="77777777" w:rsidR="0044113E" w:rsidRPr="001B42BF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zastosowanie pięciu spośród elementów, z których jest zbudowany komputer </w:t>
            </w:r>
          </w:p>
          <w:p w14:paraId="425D7495" w14:textId="77777777" w:rsidR="0044113E" w:rsidRPr="001B42BF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14:paraId="164E5DA9" w14:textId="77777777" w:rsidR="0044113E" w:rsidRPr="00A67113" w:rsidRDefault="0044113E" w:rsidP="00720920">
            <w:p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576BD497" w14:textId="77777777" w:rsidR="0044113E" w:rsidRPr="007847ED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14:paraId="5EC78789" w14:textId="77777777" w:rsidR="0044113E" w:rsidRPr="00682BB2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wyszukuje informacje w internecie, korzystając z zaawansowanych funkcji wyszukiwarek </w:t>
            </w:r>
            <w:r w:rsidRPr="00682BB2">
              <w:rPr>
                <w:rFonts w:cstheme="minorHAnsi"/>
                <w:sz w:val="20"/>
                <w:szCs w:val="20"/>
              </w:rPr>
              <w:t xml:space="preserve">zapisuje adresy </w:t>
            </w:r>
            <w:r w:rsidRPr="00682BB2"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14:paraId="27A77514" w14:textId="77777777" w:rsidR="0044113E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71A5">
              <w:rPr>
                <w:rFonts w:cstheme="minorHAnsi"/>
                <w:sz w:val="20"/>
                <w:szCs w:val="20"/>
              </w:rPr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  <w:p w14:paraId="5E433FBA" w14:textId="77777777" w:rsidR="0044113E" w:rsidRPr="00C27DFB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żywo</w:t>
            </w:r>
          </w:p>
          <w:p w14:paraId="54F0BD01" w14:textId="77777777" w:rsidR="0044113E" w:rsidRPr="005D5178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14:paraId="328FA190" w14:textId="77777777" w:rsidR="0044113E" w:rsidRPr="00680AD6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14:paraId="4B35CEC1" w14:textId="77777777" w:rsidR="0044113E" w:rsidRPr="000310D7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4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tworzy dodatkowe obiekty i umieszcza je na obrazie marynistycznym</w:t>
            </w:r>
          </w:p>
          <w:p w14:paraId="6A4999DA" w14:textId="77777777" w:rsidR="0044113E" w:rsidRPr="00A92377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14:paraId="24A034F0" w14:textId="77777777" w:rsidR="0044113E" w:rsidRPr="00612F5E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 w14:paraId="311B8E84" w14:textId="77777777" w:rsidR="0044113E" w:rsidRPr="0054087E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14:paraId="093721B1" w14:textId="77777777" w:rsidR="0044113E" w:rsidRPr="00701C27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14:paraId="23143E92" w14:textId="77777777" w:rsidR="0044113E" w:rsidRPr="00701C27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14:paraId="5AB13483" w14:textId="77777777" w:rsidR="0044113E" w:rsidRPr="00F84DBE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14:paraId="5B387EBF" w14:textId="77777777" w:rsidR="0044113E" w:rsidRPr="00F84DBE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14:paraId="21635A94" w14:textId="77777777" w:rsidR="0044113E" w:rsidRPr="00415603" w:rsidRDefault="0044113E" w:rsidP="0044113E">
            <w:pPr>
              <w:pStyle w:val="Akapitzlist"/>
              <w:numPr>
                <w:ilvl w:val="0"/>
                <w:numId w:val="2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</w:tc>
      </w:tr>
    </w:tbl>
    <w:p w14:paraId="5B19FD81" w14:textId="77777777" w:rsidR="0044113E" w:rsidRPr="00953CE1" w:rsidRDefault="0044113E" w:rsidP="0044113E">
      <w:pPr>
        <w:rPr>
          <w:rFonts w:cstheme="minorHAnsi"/>
        </w:rPr>
      </w:pPr>
    </w:p>
    <w:p w14:paraId="30EA94F7" w14:textId="77777777" w:rsidR="00805A6D" w:rsidRDefault="00805A6D"/>
    <w:sectPr w:rsidR="00805A6D" w:rsidSect="0044113E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43A33" w14:textId="77777777" w:rsidR="00FD13AF" w:rsidRDefault="00FD13AF" w:rsidP="0044113E">
      <w:r>
        <w:separator/>
      </w:r>
    </w:p>
  </w:endnote>
  <w:endnote w:type="continuationSeparator" w:id="0">
    <w:p w14:paraId="553E7814" w14:textId="77777777" w:rsidR="00FD13AF" w:rsidRDefault="00FD13AF" w:rsidP="0044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21E5" w14:textId="0147EB10" w:rsidR="0044113E" w:rsidRPr="001024A6" w:rsidRDefault="0044113E" w:rsidP="001024A6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4304" w14:textId="77777777" w:rsidR="00FD13AF" w:rsidRDefault="00FD13AF" w:rsidP="0044113E">
      <w:r>
        <w:separator/>
      </w:r>
    </w:p>
  </w:footnote>
  <w:footnote w:type="continuationSeparator" w:id="0">
    <w:p w14:paraId="121EFBE6" w14:textId="77777777" w:rsidR="00FD13AF" w:rsidRDefault="00FD13AF" w:rsidP="0044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00461519">
    <w:abstractNumId w:val="1"/>
  </w:num>
  <w:num w:numId="2" w16cid:durableId="6803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3E"/>
    <w:rsid w:val="00125DE7"/>
    <w:rsid w:val="00167D16"/>
    <w:rsid w:val="003C041F"/>
    <w:rsid w:val="0044113E"/>
    <w:rsid w:val="00805A6D"/>
    <w:rsid w:val="00970247"/>
    <w:rsid w:val="00D75641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AD74"/>
  <w15:chartTrackingRefBased/>
  <w15:docId w15:val="{CD8DF9B0-B6E1-49D6-AF4D-21FFA094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13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1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1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1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1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1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1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1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1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1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1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1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1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1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1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1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13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4113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11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113E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11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13E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1688</Words>
  <Characters>10133</Characters>
  <Application>Microsoft Office Word</Application>
  <DocSecurity>0</DocSecurity>
  <Lines>84</Lines>
  <Paragraphs>23</Paragraphs>
  <ScaleCrop>false</ScaleCrop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2025-09-14T13:23:00Z</dcterms:created>
  <dcterms:modified xsi:type="dcterms:W3CDTF">2025-09-14T13:27:00Z</dcterms:modified>
</cp:coreProperties>
</file>